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4279" w:rsidRPr="00AA5206" w:rsidRDefault="00734279" w:rsidP="00B45790">
      <w:pPr>
        <w:jc w:val="center"/>
        <w:rPr>
          <w:rFonts w:hint="cs"/>
          <w:b/>
          <w:bCs/>
          <w:sz w:val="36"/>
          <w:szCs w:val="36"/>
          <w:rtl/>
        </w:rPr>
      </w:pPr>
      <w:r w:rsidRPr="00AA5206">
        <w:rPr>
          <w:b/>
          <w:bCs/>
          <w:sz w:val="36"/>
          <w:szCs w:val="36"/>
          <w:rtl/>
        </w:rPr>
        <w:t>الحيوانات الأ</w:t>
      </w:r>
      <w:r w:rsidR="009B48C4">
        <w:rPr>
          <w:rFonts w:hint="cs"/>
          <w:b/>
          <w:bCs/>
          <w:sz w:val="36"/>
          <w:szCs w:val="36"/>
          <w:rtl/>
        </w:rPr>
        <w:t>ليفة</w:t>
      </w:r>
      <w:r w:rsidR="00997767">
        <w:rPr>
          <w:rFonts w:hint="cs"/>
          <w:b/>
          <w:bCs/>
          <w:sz w:val="36"/>
          <w:szCs w:val="36"/>
          <w:rtl/>
        </w:rPr>
        <w:t xml:space="preserve"> - منافعها ومضارها -</w:t>
      </w:r>
      <w:r w:rsidR="00C27061">
        <w:rPr>
          <w:rFonts w:hint="cs"/>
          <w:b/>
          <w:bCs/>
          <w:sz w:val="36"/>
          <w:szCs w:val="36"/>
          <w:rtl/>
        </w:rPr>
        <w:t xml:space="preserve"> والحيوانات البرية</w:t>
      </w:r>
      <w:r w:rsidR="00997767">
        <w:rPr>
          <w:rFonts w:hint="cs"/>
          <w:b/>
          <w:bCs/>
          <w:sz w:val="36"/>
          <w:szCs w:val="36"/>
          <w:rtl/>
        </w:rPr>
        <w:t xml:space="preserve"> </w:t>
      </w:r>
      <w:r w:rsidR="00B45790">
        <w:rPr>
          <w:rFonts w:hint="cs"/>
          <w:b/>
          <w:bCs/>
          <w:sz w:val="36"/>
          <w:szCs w:val="36"/>
          <w:rtl/>
        </w:rPr>
        <w:t>-</w:t>
      </w:r>
      <w:r w:rsidR="00997767">
        <w:rPr>
          <w:rFonts w:hint="cs"/>
          <w:b/>
          <w:bCs/>
          <w:sz w:val="36"/>
          <w:szCs w:val="36"/>
          <w:rtl/>
        </w:rPr>
        <w:t xml:space="preserve"> منافعها -</w:t>
      </w:r>
    </w:p>
    <w:p w:rsidR="00734279" w:rsidRPr="00AA5206" w:rsidRDefault="00734279" w:rsidP="00AA5206">
      <w:pPr>
        <w:jc w:val="lowKashida"/>
        <w:rPr>
          <w:rFonts w:hint="cs"/>
          <w:sz w:val="32"/>
          <w:szCs w:val="32"/>
          <w:rtl/>
        </w:rPr>
      </w:pPr>
      <w:r w:rsidRPr="00AA5206">
        <w:rPr>
          <w:rFonts w:hint="cs"/>
          <w:sz w:val="32"/>
          <w:szCs w:val="32"/>
          <w:rtl/>
        </w:rPr>
        <w:t xml:space="preserve"> </w:t>
      </w:r>
    </w:p>
    <w:p w:rsidR="00C27061" w:rsidRPr="00945618" w:rsidRDefault="002C4930" w:rsidP="00945618">
      <w:pPr>
        <w:jc w:val="center"/>
        <w:rPr>
          <w:rFonts w:hint="cs"/>
          <w:sz w:val="36"/>
          <w:szCs w:val="36"/>
          <w:rtl/>
        </w:rPr>
      </w:pPr>
      <w:r w:rsidRPr="00945618">
        <w:rPr>
          <w:b/>
          <w:bCs/>
          <w:color w:val="800000"/>
          <w:sz w:val="36"/>
          <w:szCs w:val="36"/>
          <w:rtl/>
        </w:rPr>
        <w:t>الحيوانات الأ</w:t>
      </w:r>
      <w:r w:rsidR="009B48C4" w:rsidRPr="00945618">
        <w:rPr>
          <w:rFonts w:hint="cs"/>
          <w:b/>
          <w:bCs/>
          <w:color w:val="800000"/>
          <w:sz w:val="36"/>
          <w:szCs w:val="36"/>
          <w:rtl/>
        </w:rPr>
        <w:t>ليفة</w:t>
      </w:r>
    </w:p>
    <w:p w:rsidR="009B48C4" w:rsidRDefault="00734279" w:rsidP="00360634">
      <w:pPr>
        <w:jc w:val="lowKashida"/>
        <w:rPr>
          <w:rFonts w:hint="cs"/>
          <w:sz w:val="32"/>
          <w:szCs w:val="32"/>
          <w:rtl/>
        </w:rPr>
      </w:pPr>
      <w:r w:rsidRPr="00AA5206">
        <w:rPr>
          <w:sz w:val="32"/>
          <w:szCs w:val="32"/>
          <w:rtl/>
        </w:rPr>
        <w:t>هي الحيوانات التي تعيش في ألفة مع الإنسان، يربيها لينتفع بخدماتها ولحمها وجلدها وريشها وبيضها.</w:t>
      </w:r>
      <w:r w:rsidR="002C4930">
        <w:rPr>
          <w:rFonts w:hint="cs"/>
          <w:sz w:val="32"/>
          <w:szCs w:val="32"/>
          <w:rtl/>
        </w:rPr>
        <w:t xml:space="preserve"> </w:t>
      </w:r>
      <w:r w:rsidR="009B48C4">
        <w:rPr>
          <w:rFonts w:hint="cs"/>
          <w:sz w:val="32"/>
          <w:szCs w:val="32"/>
          <w:rtl/>
        </w:rPr>
        <w:t>وفي المقابل يجب عليه أن يعتني بها بتقديم الغذاء السليم لها والمحافظة على نظافتها ووقايتها من الأمراض.</w:t>
      </w:r>
    </w:p>
    <w:p w:rsidR="00734279" w:rsidRDefault="002C4930" w:rsidP="009B48C4">
      <w:pPr>
        <w:jc w:val="lowKashida"/>
        <w:rPr>
          <w:rFonts w:hint="cs"/>
          <w:sz w:val="32"/>
          <w:szCs w:val="32"/>
          <w:rtl/>
        </w:rPr>
      </w:pPr>
      <w:r>
        <w:rPr>
          <w:rFonts w:hint="cs"/>
          <w:sz w:val="32"/>
          <w:szCs w:val="32"/>
          <w:rtl/>
        </w:rPr>
        <w:t xml:space="preserve">من بين الحيوانات </w:t>
      </w:r>
      <w:r w:rsidR="009B48C4">
        <w:rPr>
          <w:rFonts w:hint="cs"/>
          <w:sz w:val="32"/>
          <w:szCs w:val="32"/>
          <w:rtl/>
        </w:rPr>
        <w:t xml:space="preserve">الأليفة </w:t>
      </w:r>
      <w:r>
        <w:rPr>
          <w:rFonts w:hint="cs"/>
          <w:sz w:val="32"/>
          <w:szCs w:val="32"/>
          <w:rtl/>
        </w:rPr>
        <w:t>نذكر:</w:t>
      </w:r>
    </w:p>
    <w:p w:rsidR="002C4930" w:rsidRPr="00AA5206" w:rsidRDefault="002C4930" w:rsidP="00AA5206">
      <w:pPr>
        <w:jc w:val="lowKashida"/>
        <w:rPr>
          <w:rFonts w:hint="cs"/>
          <w:sz w:val="32"/>
          <w:szCs w:val="32"/>
          <w:rtl/>
        </w:rPr>
      </w:pPr>
    </w:p>
    <w:p w:rsidR="00945618" w:rsidRDefault="00734279" w:rsidP="00945618">
      <w:pPr>
        <w:jc w:val="lowKashida"/>
        <w:rPr>
          <w:rFonts w:hint="cs"/>
          <w:sz w:val="32"/>
          <w:szCs w:val="32"/>
          <w:rtl/>
        </w:rPr>
      </w:pPr>
      <w:r w:rsidRPr="00917B34">
        <w:rPr>
          <w:b/>
          <w:bCs/>
          <w:color w:val="000080"/>
          <w:sz w:val="32"/>
          <w:szCs w:val="32"/>
          <w:rtl/>
        </w:rPr>
        <w:t>الكلب:</w:t>
      </w:r>
    </w:p>
    <w:p w:rsidR="00734279" w:rsidRPr="00AA5206" w:rsidRDefault="005C0A2A" w:rsidP="00945618">
      <w:pPr>
        <w:jc w:val="lowKashida"/>
        <w:rPr>
          <w:sz w:val="32"/>
          <w:szCs w:val="32"/>
          <w:rtl/>
        </w:rPr>
      </w:pPr>
      <w:r>
        <w:rPr>
          <w:noProof/>
        </w:rPr>
        <w:drawing>
          <wp:anchor distT="0" distB="0" distL="114300" distR="114300" simplePos="0" relativeHeight="251654144" behindDoc="1" locked="0" layoutInCell="1" allowOverlap="1">
            <wp:simplePos x="0" y="0"/>
            <wp:positionH relativeFrom="column">
              <wp:posOffset>0</wp:posOffset>
            </wp:positionH>
            <wp:positionV relativeFrom="paragraph">
              <wp:posOffset>10160</wp:posOffset>
            </wp:positionV>
            <wp:extent cx="2057400" cy="1371600"/>
            <wp:effectExtent l="0" t="0" r="0" b="0"/>
            <wp:wrapTight wrapText="bothSides">
              <wp:wrapPolygon edited="0">
                <wp:start x="0" y="0"/>
                <wp:lineTo x="0" y="21300"/>
                <wp:lineTo x="21400" y="21300"/>
                <wp:lineTo x="21400" y="0"/>
                <wp:lineTo x="0" y="0"/>
              </wp:wrapPolygon>
            </wp:wrapTight>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279" w:rsidRPr="00AA5206">
        <w:rPr>
          <w:sz w:val="32"/>
          <w:szCs w:val="32"/>
          <w:rtl/>
        </w:rPr>
        <w:t>لحراسة المنازل والمزارع وقطعان الأغنام والبقر والماعز، وهناك نوع خاص يصاحب الصيادين ليدل على الصيد أما الكلاب البوليسية فتدرب للقبض على المجرمين والتدليل على الأماكن المشبوهة والحقائب المدسوسة بالمخدرات أو المتفجرات...وقد استغل الإنسان حاسة شمه القوية.</w:t>
      </w:r>
    </w:p>
    <w:p w:rsidR="002C4930" w:rsidRDefault="005C0A2A" w:rsidP="00917B34">
      <w:pPr>
        <w:jc w:val="lowKashida"/>
        <w:rPr>
          <w:rFonts w:hint="cs"/>
          <w:sz w:val="32"/>
          <w:szCs w:val="32"/>
          <w:rtl/>
        </w:rPr>
      </w:pPr>
      <w:r>
        <w:rPr>
          <w:noProof/>
        </w:rPr>
        <w:drawing>
          <wp:anchor distT="0" distB="0" distL="114300" distR="114300" simplePos="0" relativeHeight="251653120" behindDoc="1" locked="0" layoutInCell="1" allowOverlap="1">
            <wp:simplePos x="0" y="0"/>
            <wp:positionH relativeFrom="column">
              <wp:posOffset>2286000</wp:posOffset>
            </wp:positionH>
            <wp:positionV relativeFrom="paragraph">
              <wp:posOffset>99060</wp:posOffset>
            </wp:positionV>
            <wp:extent cx="2057400" cy="1558925"/>
            <wp:effectExtent l="0" t="0" r="0" b="0"/>
            <wp:wrapTight wrapText="bothSides">
              <wp:wrapPolygon edited="0">
                <wp:start x="0" y="0"/>
                <wp:lineTo x="0" y="21380"/>
                <wp:lineTo x="21400" y="21380"/>
                <wp:lineTo x="21400"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55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656D" w:rsidRPr="00F5656D">
        <w:rPr>
          <w:rFonts w:hint="cs"/>
          <w:sz w:val="32"/>
          <w:szCs w:val="32"/>
          <w:rtl/>
        </w:rPr>
        <w:t>وتربية الكلاب</w:t>
      </w:r>
      <w:r w:rsidR="00F5656D">
        <w:rPr>
          <w:rFonts w:hint="cs"/>
          <w:sz w:val="32"/>
          <w:szCs w:val="32"/>
          <w:rtl/>
        </w:rPr>
        <w:t xml:space="preserve"> ما لم تكن </w:t>
      </w:r>
      <w:r w:rsidR="00917B34">
        <w:rPr>
          <w:rFonts w:hint="cs"/>
          <w:sz w:val="32"/>
          <w:szCs w:val="32"/>
          <w:rtl/>
        </w:rPr>
        <w:t xml:space="preserve">للصيد أو </w:t>
      </w:r>
      <w:r w:rsidR="00F5656D">
        <w:rPr>
          <w:rFonts w:hint="cs"/>
          <w:sz w:val="32"/>
          <w:szCs w:val="32"/>
          <w:rtl/>
        </w:rPr>
        <w:t xml:space="preserve">للحراسة بأنواعها </w:t>
      </w:r>
      <w:r w:rsidR="00917B34">
        <w:rPr>
          <w:sz w:val="32"/>
          <w:szCs w:val="32"/>
          <w:rtl/>
        </w:rPr>
        <w:t>–</w:t>
      </w:r>
      <w:r w:rsidR="00603B4E">
        <w:rPr>
          <w:rFonts w:hint="cs"/>
          <w:sz w:val="32"/>
          <w:szCs w:val="32"/>
          <w:rtl/>
        </w:rPr>
        <w:t xml:space="preserve"> وتدخل فيها الكلاب البوليسية قياسا </w:t>
      </w:r>
      <w:r w:rsidR="00917B34">
        <w:rPr>
          <w:sz w:val="32"/>
          <w:szCs w:val="32"/>
          <w:rtl/>
        </w:rPr>
        <w:t>–</w:t>
      </w:r>
      <w:r w:rsidR="00603B4E">
        <w:rPr>
          <w:rFonts w:hint="cs"/>
          <w:sz w:val="32"/>
          <w:szCs w:val="32"/>
          <w:rtl/>
        </w:rPr>
        <w:t xml:space="preserve"> </w:t>
      </w:r>
      <w:r w:rsidR="00F5656D">
        <w:rPr>
          <w:rFonts w:hint="cs"/>
          <w:sz w:val="32"/>
          <w:szCs w:val="32"/>
          <w:rtl/>
        </w:rPr>
        <w:t>تعدّ محرّمة في ديننا الإسلامي. فلا يجوز لنا تربيتها لمجرد الزينة مثلا.</w:t>
      </w:r>
    </w:p>
    <w:p w:rsidR="00DA28D2" w:rsidRDefault="00DA28D2" w:rsidP="00917B34">
      <w:pPr>
        <w:jc w:val="lowKashida"/>
        <w:rPr>
          <w:rFonts w:hint="cs"/>
          <w:sz w:val="32"/>
          <w:szCs w:val="32"/>
          <w:rtl/>
        </w:rPr>
      </w:pPr>
    </w:p>
    <w:p w:rsidR="00DA28D2" w:rsidRDefault="00DA28D2" w:rsidP="00917B34">
      <w:pPr>
        <w:jc w:val="lowKashida"/>
        <w:rPr>
          <w:rFonts w:hint="cs"/>
          <w:sz w:val="32"/>
          <w:szCs w:val="32"/>
          <w:rtl/>
        </w:rPr>
      </w:pPr>
    </w:p>
    <w:p w:rsidR="00DA28D2" w:rsidRDefault="00DA28D2" w:rsidP="00917B34">
      <w:pPr>
        <w:jc w:val="lowKashida"/>
        <w:rPr>
          <w:rFonts w:hint="cs"/>
          <w:sz w:val="32"/>
          <w:szCs w:val="32"/>
          <w:rtl/>
        </w:rPr>
      </w:pPr>
    </w:p>
    <w:p w:rsidR="00DA28D2" w:rsidRPr="00F5656D" w:rsidRDefault="00DA28D2" w:rsidP="00917B34">
      <w:pPr>
        <w:jc w:val="lowKashida"/>
        <w:rPr>
          <w:rFonts w:hint="cs"/>
          <w:sz w:val="32"/>
          <w:szCs w:val="32"/>
          <w:rtl/>
        </w:rPr>
      </w:pPr>
    </w:p>
    <w:p w:rsidR="00945618" w:rsidRDefault="005C0A2A" w:rsidP="00DA28D2">
      <w:pPr>
        <w:jc w:val="lowKashida"/>
        <w:rPr>
          <w:rFonts w:hint="cs"/>
          <w:sz w:val="32"/>
          <w:szCs w:val="32"/>
          <w:rtl/>
        </w:rPr>
      </w:pPr>
      <w:r>
        <w:rPr>
          <w:noProof/>
        </w:rPr>
        <w:drawing>
          <wp:anchor distT="0" distB="0" distL="114300" distR="114300" simplePos="0" relativeHeight="251657216" behindDoc="1" locked="0" layoutInCell="1" allowOverlap="1">
            <wp:simplePos x="0" y="0"/>
            <wp:positionH relativeFrom="column">
              <wp:posOffset>5029200</wp:posOffset>
            </wp:positionH>
            <wp:positionV relativeFrom="paragraph">
              <wp:posOffset>64135</wp:posOffset>
            </wp:positionV>
            <wp:extent cx="1485900" cy="990600"/>
            <wp:effectExtent l="0" t="0" r="0" b="0"/>
            <wp:wrapTight wrapText="bothSides">
              <wp:wrapPolygon edited="0">
                <wp:start x="0" y="0"/>
                <wp:lineTo x="0" y="21185"/>
                <wp:lineTo x="21323" y="21185"/>
                <wp:lineTo x="21323" y="0"/>
                <wp:lineTo x="0" y="0"/>
              </wp:wrapPolygon>
            </wp:wrapTight>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279" w:rsidRPr="00917B34">
        <w:rPr>
          <w:b/>
          <w:bCs/>
          <w:color w:val="000080"/>
          <w:sz w:val="32"/>
          <w:szCs w:val="32"/>
          <w:rtl/>
        </w:rPr>
        <w:t>القط:</w:t>
      </w:r>
    </w:p>
    <w:p w:rsidR="00734279" w:rsidRPr="00AA5206" w:rsidRDefault="00734279" w:rsidP="00945618">
      <w:pPr>
        <w:jc w:val="lowKashida"/>
        <w:rPr>
          <w:sz w:val="32"/>
          <w:szCs w:val="32"/>
          <w:rtl/>
        </w:rPr>
      </w:pPr>
      <w:r w:rsidRPr="00AA5206">
        <w:rPr>
          <w:sz w:val="32"/>
          <w:szCs w:val="32"/>
          <w:rtl/>
        </w:rPr>
        <w:t>لحراسة المساكن والمتاجر والمزارع من الفئران والجرذان من بعض الحشرات.</w:t>
      </w:r>
    </w:p>
    <w:p w:rsidR="002C4930" w:rsidRDefault="002C4930" w:rsidP="00EF06BB">
      <w:pPr>
        <w:jc w:val="center"/>
        <w:rPr>
          <w:rFonts w:hint="cs"/>
          <w:b/>
          <w:bCs/>
          <w:sz w:val="32"/>
          <w:szCs w:val="32"/>
          <w:rtl/>
        </w:rPr>
      </w:pPr>
    </w:p>
    <w:p w:rsidR="00DA28D2" w:rsidRDefault="00DA28D2" w:rsidP="00391671">
      <w:pPr>
        <w:jc w:val="lowKashida"/>
        <w:rPr>
          <w:rFonts w:hint="cs"/>
          <w:b/>
          <w:bCs/>
          <w:color w:val="000080"/>
          <w:sz w:val="32"/>
          <w:szCs w:val="32"/>
          <w:rtl/>
        </w:rPr>
      </w:pPr>
    </w:p>
    <w:p w:rsidR="00DA28D2" w:rsidRDefault="00DA28D2" w:rsidP="00391671">
      <w:pPr>
        <w:jc w:val="lowKashida"/>
        <w:rPr>
          <w:rFonts w:hint="cs"/>
          <w:b/>
          <w:bCs/>
          <w:color w:val="000080"/>
          <w:sz w:val="32"/>
          <w:szCs w:val="32"/>
          <w:rtl/>
        </w:rPr>
      </w:pPr>
    </w:p>
    <w:p w:rsidR="00360634" w:rsidRDefault="005C0A2A" w:rsidP="00391671">
      <w:pPr>
        <w:jc w:val="lowKashida"/>
        <w:rPr>
          <w:rFonts w:hint="cs"/>
          <w:b/>
          <w:bCs/>
          <w:color w:val="000080"/>
          <w:sz w:val="32"/>
          <w:szCs w:val="32"/>
          <w:rtl/>
        </w:rPr>
      </w:pPr>
      <w:r>
        <w:rPr>
          <w:noProof/>
        </w:rPr>
        <w:drawing>
          <wp:anchor distT="0" distB="0" distL="114300" distR="114300" simplePos="0" relativeHeight="251656192" behindDoc="1" locked="0" layoutInCell="1" allowOverlap="1">
            <wp:simplePos x="0" y="0"/>
            <wp:positionH relativeFrom="column">
              <wp:posOffset>5029200</wp:posOffset>
            </wp:positionH>
            <wp:positionV relativeFrom="paragraph">
              <wp:posOffset>69850</wp:posOffset>
            </wp:positionV>
            <wp:extent cx="1485900" cy="990600"/>
            <wp:effectExtent l="0" t="0" r="0" b="0"/>
            <wp:wrapTight wrapText="bothSides">
              <wp:wrapPolygon edited="0">
                <wp:start x="0" y="0"/>
                <wp:lineTo x="0" y="21185"/>
                <wp:lineTo x="21323" y="21185"/>
                <wp:lineTo x="21323" y="0"/>
                <wp:lineTo x="0" y="0"/>
              </wp:wrapPolygon>
            </wp:wrapTight>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279" w:rsidRPr="00917B34">
        <w:rPr>
          <w:b/>
          <w:bCs/>
          <w:color w:val="000080"/>
          <w:sz w:val="32"/>
          <w:szCs w:val="32"/>
          <w:rtl/>
        </w:rPr>
        <w:t>الحصان</w:t>
      </w:r>
      <w:r w:rsidR="00EF06BB">
        <w:rPr>
          <w:rFonts w:hint="cs"/>
          <w:b/>
          <w:bCs/>
          <w:color w:val="000080"/>
          <w:sz w:val="32"/>
          <w:szCs w:val="32"/>
          <w:rtl/>
        </w:rPr>
        <w:t xml:space="preserve">، </w:t>
      </w:r>
      <w:r w:rsidR="00734279" w:rsidRPr="00917B34">
        <w:rPr>
          <w:b/>
          <w:bCs/>
          <w:color w:val="000080"/>
          <w:sz w:val="32"/>
          <w:szCs w:val="32"/>
          <w:rtl/>
        </w:rPr>
        <w:t>البغل،</w:t>
      </w:r>
      <w:r w:rsidR="00AA5206" w:rsidRPr="00917B34">
        <w:rPr>
          <w:rFonts w:hint="cs"/>
          <w:b/>
          <w:bCs/>
          <w:color w:val="000080"/>
          <w:sz w:val="32"/>
          <w:szCs w:val="32"/>
          <w:rtl/>
        </w:rPr>
        <w:t xml:space="preserve"> </w:t>
      </w:r>
      <w:r w:rsidR="00734279" w:rsidRPr="00917B34">
        <w:rPr>
          <w:b/>
          <w:bCs/>
          <w:color w:val="000080"/>
          <w:sz w:val="32"/>
          <w:szCs w:val="32"/>
          <w:rtl/>
        </w:rPr>
        <w:t>الحمار (وما شابهها):</w:t>
      </w:r>
    </w:p>
    <w:p w:rsidR="00734279" w:rsidRPr="00AA5206" w:rsidRDefault="00734279" w:rsidP="00C657CD">
      <w:pPr>
        <w:jc w:val="lowKashida"/>
        <w:rPr>
          <w:rFonts w:hint="cs"/>
          <w:sz w:val="32"/>
          <w:szCs w:val="32"/>
          <w:rtl/>
        </w:rPr>
      </w:pPr>
      <w:r w:rsidRPr="00AA5206">
        <w:rPr>
          <w:sz w:val="32"/>
          <w:szCs w:val="32"/>
          <w:rtl/>
        </w:rPr>
        <w:t>لحمل الأثقال وجر العربات وللركوب والزينة والفسحة.</w:t>
      </w:r>
    </w:p>
    <w:p w:rsidR="002C4930" w:rsidRDefault="002C4930" w:rsidP="00C657CD">
      <w:pPr>
        <w:jc w:val="center"/>
        <w:rPr>
          <w:rFonts w:hint="cs"/>
          <w:b/>
          <w:bCs/>
          <w:sz w:val="32"/>
          <w:szCs w:val="32"/>
          <w:rtl/>
        </w:rPr>
      </w:pPr>
    </w:p>
    <w:p w:rsidR="00391671" w:rsidRDefault="00391671" w:rsidP="00391671">
      <w:pPr>
        <w:jc w:val="lowKashida"/>
        <w:rPr>
          <w:rFonts w:hint="cs"/>
          <w:b/>
          <w:bCs/>
          <w:color w:val="000080"/>
          <w:sz w:val="32"/>
          <w:szCs w:val="32"/>
          <w:rtl/>
        </w:rPr>
      </w:pPr>
    </w:p>
    <w:p w:rsidR="00391671" w:rsidRDefault="00391671" w:rsidP="00391671">
      <w:pPr>
        <w:jc w:val="lowKashida"/>
        <w:rPr>
          <w:rFonts w:hint="cs"/>
          <w:b/>
          <w:bCs/>
          <w:color w:val="000080"/>
          <w:sz w:val="32"/>
          <w:szCs w:val="32"/>
          <w:rtl/>
        </w:rPr>
      </w:pPr>
    </w:p>
    <w:p w:rsidR="00DA28D2" w:rsidRDefault="00DA28D2" w:rsidP="00391671">
      <w:pPr>
        <w:jc w:val="lowKashida"/>
        <w:rPr>
          <w:rFonts w:hint="cs"/>
          <w:b/>
          <w:bCs/>
          <w:color w:val="000080"/>
          <w:sz w:val="32"/>
          <w:szCs w:val="32"/>
          <w:rtl/>
        </w:rPr>
      </w:pPr>
    </w:p>
    <w:p w:rsidR="00360634" w:rsidRDefault="005C0A2A" w:rsidP="00391671">
      <w:pPr>
        <w:jc w:val="lowKashida"/>
        <w:rPr>
          <w:rFonts w:hint="cs"/>
          <w:sz w:val="32"/>
          <w:szCs w:val="32"/>
          <w:rtl/>
        </w:rPr>
      </w:pPr>
      <w:r>
        <w:rPr>
          <w:noProof/>
        </w:rPr>
        <w:drawing>
          <wp:anchor distT="0" distB="0" distL="114300" distR="114300" simplePos="0" relativeHeight="251655168" behindDoc="1" locked="0" layoutInCell="1" allowOverlap="1">
            <wp:simplePos x="0" y="0"/>
            <wp:positionH relativeFrom="column">
              <wp:posOffset>5029200</wp:posOffset>
            </wp:positionH>
            <wp:positionV relativeFrom="paragraph">
              <wp:posOffset>39370</wp:posOffset>
            </wp:positionV>
            <wp:extent cx="1485900" cy="1085215"/>
            <wp:effectExtent l="0" t="0" r="0" b="0"/>
            <wp:wrapTight wrapText="bothSides">
              <wp:wrapPolygon edited="0">
                <wp:start x="0" y="0"/>
                <wp:lineTo x="0" y="21233"/>
                <wp:lineTo x="21323" y="21233"/>
                <wp:lineTo x="21323" y="0"/>
                <wp:lineTo x="0" y="0"/>
              </wp:wrapPolygon>
            </wp:wrapTight>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00734279" w:rsidRPr="00917B34">
        <w:rPr>
          <w:b/>
          <w:bCs/>
          <w:color w:val="000080"/>
          <w:sz w:val="32"/>
          <w:szCs w:val="32"/>
          <w:rtl/>
        </w:rPr>
        <w:t>الغنم والبقر والماعز</w:t>
      </w:r>
      <w:r w:rsidR="000F6FA9" w:rsidRPr="00917B34">
        <w:rPr>
          <w:rFonts w:hint="cs"/>
          <w:b/>
          <w:bCs/>
          <w:color w:val="000080"/>
          <w:sz w:val="32"/>
          <w:szCs w:val="32"/>
          <w:rtl/>
        </w:rPr>
        <w:t>:</w:t>
      </w:r>
    </w:p>
    <w:p w:rsidR="000F6FA9" w:rsidRPr="00AA5206" w:rsidRDefault="000F6FA9" w:rsidP="00360634">
      <w:pPr>
        <w:jc w:val="lowKashida"/>
        <w:rPr>
          <w:rFonts w:hint="cs"/>
          <w:sz w:val="32"/>
          <w:szCs w:val="32"/>
          <w:rtl/>
        </w:rPr>
      </w:pPr>
      <w:r w:rsidRPr="00AA5206">
        <w:rPr>
          <w:rFonts w:hint="cs"/>
          <w:sz w:val="32"/>
          <w:szCs w:val="32"/>
          <w:rtl/>
        </w:rPr>
        <w:t>يربيها الإنسان لينتفع ب</w:t>
      </w:r>
      <w:r w:rsidRPr="00AA5206">
        <w:rPr>
          <w:sz w:val="32"/>
          <w:szCs w:val="32"/>
          <w:rtl/>
        </w:rPr>
        <w:t xml:space="preserve">لحمها وجلدها </w:t>
      </w:r>
      <w:r w:rsidRPr="00AA5206">
        <w:rPr>
          <w:rFonts w:hint="cs"/>
          <w:sz w:val="32"/>
          <w:szCs w:val="32"/>
          <w:rtl/>
        </w:rPr>
        <w:t>ولبنه</w:t>
      </w:r>
      <w:r w:rsidRPr="00AA5206">
        <w:rPr>
          <w:rFonts w:hint="eastAsia"/>
          <w:sz w:val="32"/>
          <w:szCs w:val="32"/>
          <w:rtl/>
        </w:rPr>
        <w:t>ا</w:t>
      </w:r>
      <w:r w:rsidRPr="00AA5206">
        <w:rPr>
          <w:rFonts w:hint="cs"/>
          <w:sz w:val="32"/>
          <w:szCs w:val="32"/>
          <w:rtl/>
        </w:rPr>
        <w:t xml:space="preserve"> فهي مصدر للغذاء واللباس والغطاء.</w:t>
      </w:r>
    </w:p>
    <w:p w:rsidR="002C4930" w:rsidRDefault="002C4930" w:rsidP="007972CF">
      <w:pPr>
        <w:jc w:val="center"/>
        <w:rPr>
          <w:rFonts w:hint="cs"/>
          <w:b/>
          <w:bCs/>
          <w:sz w:val="32"/>
          <w:szCs w:val="32"/>
          <w:rtl/>
        </w:rPr>
      </w:pPr>
    </w:p>
    <w:p w:rsidR="00C657CD" w:rsidRDefault="00C657CD" w:rsidP="00AA5206">
      <w:pPr>
        <w:jc w:val="lowKashida"/>
        <w:rPr>
          <w:rFonts w:hint="cs"/>
          <w:b/>
          <w:bCs/>
          <w:sz w:val="32"/>
          <w:szCs w:val="32"/>
          <w:rtl/>
        </w:rPr>
      </w:pPr>
    </w:p>
    <w:p w:rsidR="00391671" w:rsidRDefault="00391671" w:rsidP="00945618">
      <w:pPr>
        <w:jc w:val="lowKashida"/>
        <w:rPr>
          <w:rFonts w:hint="cs"/>
          <w:b/>
          <w:bCs/>
          <w:color w:val="000080"/>
          <w:sz w:val="32"/>
          <w:szCs w:val="32"/>
          <w:rtl/>
        </w:rPr>
      </w:pPr>
    </w:p>
    <w:p w:rsidR="00945618" w:rsidRDefault="005C0A2A" w:rsidP="00945618">
      <w:pPr>
        <w:jc w:val="lowKashida"/>
        <w:rPr>
          <w:rFonts w:hint="cs"/>
          <w:sz w:val="32"/>
          <w:szCs w:val="32"/>
          <w:rtl/>
        </w:rPr>
      </w:pPr>
      <w:r>
        <w:rPr>
          <w:noProof/>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3886200" cy="911860"/>
            <wp:effectExtent l="0" t="0" r="0" b="0"/>
            <wp:wrapTight wrapText="bothSides">
              <wp:wrapPolygon edited="0">
                <wp:start x="0" y="0"/>
                <wp:lineTo x="0" y="20597"/>
                <wp:lineTo x="21365" y="20597"/>
                <wp:lineTo x="21365" y="0"/>
                <wp:lineTo x="0" y="0"/>
              </wp:wrapPolygon>
            </wp:wrapTight>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4880"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0F6FA9" w:rsidRPr="00917B34">
        <w:rPr>
          <w:rFonts w:hint="cs"/>
          <w:b/>
          <w:bCs/>
          <w:color w:val="000080"/>
          <w:sz w:val="32"/>
          <w:szCs w:val="32"/>
          <w:rtl/>
        </w:rPr>
        <w:t>البط وال</w:t>
      </w:r>
      <w:r w:rsidR="004A4C7C" w:rsidRPr="00917B34">
        <w:rPr>
          <w:rFonts w:hint="cs"/>
          <w:b/>
          <w:bCs/>
          <w:color w:val="000080"/>
          <w:sz w:val="32"/>
          <w:szCs w:val="32"/>
          <w:rtl/>
        </w:rPr>
        <w:t>دجاج والإوز والطاووس والحمام:</w:t>
      </w:r>
    </w:p>
    <w:p w:rsidR="007A6ED2" w:rsidRPr="00AA5206" w:rsidRDefault="007A6ED2" w:rsidP="00945618">
      <w:pPr>
        <w:jc w:val="lowKashida"/>
        <w:rPr>
          <w:rFonts w:hint="cs"/>
          <w:sz w:val="32"/>
          <w:szCs w:val="32"/>
          <w:rtl/>
        </w:rPr>
      </w:pPr>
      <w:r w:rsidRPr="00AA5206">
        <w:rPr>
          <w:rFonts w:hint="cs"/>
          <w:sz w:val="32"/>
          <w:szCs w:val="32"/>
          <w:rtl/>
        </w:rPr>
        <w:t>يربي الإنسان هذه الدواجن للاستفادة ب</w:t>
      </w:r>
      <w:r w:rsidRPr="00AA5206">
        <w:rPr>
          <w:sz w:val="32"/>
          <w:szCs w:val="32"/>
          <w:rtl/>
        </w:rPr>
        <w:t>لحمها و</w:t>
      </w:r>
      <w:r w:rsidRPr="00AA5206">
        <w:rPr>
          <w:rFonts w:hint="cs"/>
          <w:sz w:val="32"/>
          <w:szCs w:val="32"/>
          <w:rtl/>
        </w:rPr>
        <w:t>بيضها فهي غذاء أساسي للإنسا</w:t>
      </w:r>
      <w:r w:rsidRPr="00AA5206">
        <w:rPr>
          <w:rFonts w:hint="eastAsia"/>
          <w:sz w:val="32"/>
          <w:szCs w:val="32"/>
          <w:rtl/>
        </w:rPr>
        <w:t>ن</w:t>
      </w:r>
      <w:r w:rsidRPr="00AA5206">
        <w:rPr>
          <w:rFonts w:hint="cs"/>
          <w:sz w:val="32"/>
          <w:szCs w:val="32"/>
          <w:rtl/>
        </w:rPr>
        <w:t xml:space="preserve"> ولصناعة العديد من المركبات الغذائي</w:t>
      </w:r>
      <w:r w:rsidRPr="00AA5206">
        <w:rPr>
          <w:rFonts w:hint="eastAsia"/>
          <w:sz w:val="32"/>
          <w:szCs w:val="32"/>
          <w:rtl/>
        </w:rPr>
        <w:t>ة</w:t>
      </w:r>
      <w:r w:rsidRPr="00AA5206">
        <w:rPr>
          <w:rFonts w:hint="cs"/>
          <w:sz w:val="32"/>
          <w:szCs w:val="32"/>
          <w:rtl/>
        </w:rPr>
        <w:t xml:space="preserve"> كالمرطبات وبعض الحلويات.</w:t>
      </w:r>
    </w:p>
    <w:p w:rsidR="00DA28D2" w:rsidRDefault="00DA28D2" w:rsidP="007972CF">
      <w:pPr>
        <w:jc w:val="center"/>
        <w:rPr>
          <w:rFonts w:hint="cs"/>
          <w:b/>
          <w:bCs/>
          <w:sz w:val="32"/>
          <w:szCs w:val="32"/>
          <w:rtl/>
        </w:rPr>
      </w:pPr>
    </w:p>
    <w:p w:rsidR="00945618" w:rsidRPr="00DA28D2" w:rsidRDefault="005C0A2A" w:rsidP="00DA28D2">
      <w:pPr>
        <w:jc w:val="lowKashida"/>
        <w:rPr>
          <w:rFonts w:hint="cs"/>
          <w:b/>
          <w:bCs/>
          <w:sz w:val="32"/>
          <w:szCs w:val="32"/>
          <w:rtl/>
        </w:rPr>
      </w:pPr>
      <w:r>
        <w:rPr>
          <w:noProof/>
        </w:rPr>
        <w:drawing>
          <wp:anchor distT="0" distB="0" distL="114300" distR="114300" simplePos="0" relativeHeight="251658240" behindDoc="1" locked="0" layoutInCell="1" allowOverlap="1">
            <wp:simplePos x="0" y="0"/>
            <wp:positionH relativeFrom="column">
              <wp:posOffset>5143500</wp:posOffset>
            </wp:positionH>
            <wp:positionV relativeFrom="paragraph">
              <wp:posOffset>68580</wp:posOffset>
            </wp:positionV>
            <wp:extent cx="1371600" cy="963930"/>
            <wp:effectExtent l="0" t="0" r="0" b="0"/>
            <wp:wrapTight wrapText="bothSides">
              <wp:wrapPolygon edited="0">
                <wp:start x="0" y="0"/>
                <wp:lineTo x="0" y="21344"/>
                <wp:lineTo x="21300" y="21344"/>
                <wp:lineTo x="21300" y="0"/>
                <wp:lineTo x="0" y="0"/>
              </wp:wrapPolygon>
            </wp:wrapTight>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963930"/>
                    </a:xfrm>
                    <a:prstGeom prst="rect">
                      <a:avLst/>
                    </a:prstGeom>
                    <a:noFill/>
                    <a:ln>
                      <a:noFill/>
                    </a:ln>
                  </pic:spPr>
                </pic:pic>
              </a:graphicData>
            </a:graphic>
            <wp14:sizeRelH relativeFrom="page">
              <wp14:pctWidth>0</wp14:pctWidth>
            </wp14:sizeRelH>
            <wp14:sizeRelV relativeFrom="page">
              <wp14:pctHeight>0</wp14:pctHeight>
            </wp14:sizeRelV>
          </wp:anchor>
        </w:drawing>
      </w:r>
      <w:r w:rsidR="007A6ED2" w:rsidRPr="00917B34">
        <w:rPr>
          <w:rFonts w:hint="cs"/>
          <w:b/>
          <w:bCs/>
          <w:color w:val="000080"/>
          <w:sz w:val="32"/>
          <w:szCs w:val="32"/>
          <w:rtl/>
        </w:rPr>
        <w:t>الأرنب:</w:t>
      </w:r>
    </w:p>
    <w:p w:rsidR="00E167B5" w:rsidRDefault="00E167B5" w:rsidP="003227A3">
      <w:pPr>
        <w:jc w:val="lowKashida"/>
        <w:rPr>
          <w:rFonts w:hint="cs"/>
          <w:sz w:val="32"/>
          <w:szCs w:val="32"/>
          <w:rtl/>
        </w:rPr>
      </w:pPr>
      <w:r w:rsidRPr="00AA5206">
        <w:rPr>
          <w:rFonts w:hint="cs"/>
          <w:sz w:val="32"/>
          <w:szCs w:val="32"/>
          <w:rtl/>
        </w:rPr>
        <w:t xml:space="preserve">حيوان ولود يربى للاستفادة من لحمه </w:t>
      </w:r>
      <w:r w:rsidR="003227A3">
        <w:rPr>
          <w:rFonts w:hint="cs"/>
          <w:sz w:val="32"/>
          <w:szCs w:val="32"/>
          <w:rtl/>
        </w:rPr>
        <w:t xml:space="preserve">- </w:t>
      </w:r>
      <w:r w:rsidRPr="00AA5206">
        <w:rPr>
          <w:rFonts w:hint="cs"/>
          <w:sz w:val="32"/>
          <w:szCs w:val="32"/>
          <w:rtl/>
        </w:rPr>
        <w:t>الخالي من المواد الدهنية</w:t>
      </w:r>
      <w:r w:rsidR="003227A3">
        <w:rPr>
          <w:rFonts w:hint="cs"/>
          <w:sz w:val="32"/>
          <w:szCs w:val="32"/>
          <w:rtl/>
        </w:rPr>
        <w:t xml:space="preserve"> - </w:t>
      </w:r>
      <w:r w:rsidR="003227A3" w:rsidRPr="00AA5206">
        <w:rPr>
          <w:rFonts w:hint="cs"/>
          <w:sz w:val="32"/>
          <w:szCs w:val="32"/>
          <w:rtl/>
        </w:rPr>
        <w:t>وجلده</w:t>
      </w:r>
      <w:r w:rsidR="003227A3">
        <w:rPr>
          <w:rFonts w:hint="cs"/>
          <w:sz w:val="32"/>
          <w:szCs w:val="32"/>
          <w:rtl/>
        </w:rPr>
        <w:t>.</w:t>
      </w:r>
    </w:p>
    <w:p w:rsidR="00C27061" w:rsidRDefault="00C27061" w:rsidP="00C27061">
      <w:pPr>
        <w:jc w:val="center"/>
        <w:rPr>
          <w:rFonts w:hint="cs"/>
          <w:sz w:val="32"/>
          <w:szCs w:val="32"/>
          <w:rtl/>
        </w:rPr>
      </w:pPr>
    </w:p>
    <w:p w:rsidR="00C27061" w:rsidRDefault="00C27061" w:rsidP="002C4930">
      <w:pPr>
        <w:jc w:val="lowKashida"/>
        <w:rPr>
          <w:rFonts w:hint="cs"/>
          <w:sz w:val="32"/>
          <w:szCs w:val="32"/>
          <w:rtl/>
        </w:rPr>
      </w:pPr>
    </w:p>
    <w:p w:rsidR="00360634" w:rsidRDefault="00360634" w:rsidP="00C27061">
      <w:pPr>
        <w:jc w:val="lowKashida"/>
        <w:rPr>
          <w:rFonts w:hint="cs"/>
          <w:b/>
          <w:bCs/>
          <w:color w:val="800000"/>
          <w:sz w:val="32"/>
          <w:szCs w:val="32"/>
          <w:rtl/>
        </w:rPr>
      </w:pPr>
    </w:p>
    <w:p w:rsidR="00D50BF6" w:rsidRPr="002A3F28" w:rsidRDefault="00391671" w:rsidP="00DA28D2">
      <w:pPr>
        <w:jc w:val="lowKashida"/>
        <w:rPr>
          <w:rFonts w:hint="cs"/>
          <w:sz w:val="32"/>
          <w:szCs w:val="32"/>
          <w:rtl/>
        </w:rPr>
      </w:pPr>
      <w:r>
        <w:rPr>
          <w:rFonts w:hint="cs"/>
          <w:b/>
          <w:bCs/>
          <w:color w:val="003300"/>
          <w:sz w:val="32"/>
          <w:szCs w:val="32"/>
          <w:rtl/>
        </w:rPr>
        <w:t xml:space="preserve">من مضار بعض </w:t>
      </w:r>
      <w:r w:rsidRPr="00391671">
        <w:rPr>
          <w:b/>
          <w:bCs/>
          <w:color w:val="003300"/>
          <w:sz w:val="32"/>
          <w:szCs w:val="32"/>
          <w:rtl/>
        </w:rPr>
        <w:t>الحيوانات الأ</w:t>
      </w:r>
      <w:r w:rsidRPr="00391671">
        <w:rPr>
          <w:rFonts w:hint="cs"/>
          <w:b/>
          <w:bCs/>
          <w:color w:val="003300"/>
          <w:sz w:val="32"/>
          <w:szCs w:val="32"/>
          <w:rtl/>
        </w:rPr>
        <w:t>ليفة</w:t>
      </w:r>
      <w:r w:rsidR="00DA28D2">
        <w:rPr>
          <w:rFonts w:hint="cs"/>
          <w:b/>
          <w:bCs/>
          <w:color w:val="003300"/>
          <w:sz w:val="32"/>
          <w:szCs w:val="32"/>
          <w:rtl/>
        </w:rPr>
        <w:t xml:space="preserve">: </w:t>
      </w:r>
      <w:r w:rsidR="00D50BF6" w:rsidRPr="00D50BF6">
        <w:rPr>
          <w:sz w:val="32"/>
          <w:szCs w:val="32"/>
          <w:rtl/>
        </w:rPr>
        <w:t xml:space="preserve">هناك أمراض معدية وخطيرة تؤثر كثيراً على صحة الإنسان </w:t>
      </w:r>
      <w:r w:rsidR="00D50BF6">
        <w:rPr>
          <w:rFonts w:hint="cs"/>
          <w:sz w:val="32"/>
          <w:szCs w:val="32"/>
          <w:rtl/>
        </w:rPr>
        <w:t>سببها الرئيس بعض الحيوانات الأليفة</w:t>
      </w:r>
      <w:r w:rsidR="002A3F28">
        <w:rPr>
          <w:rFonts w:hint="cs"/>
          <w:sz w:val="32"/>
          <w:szCs w:val="32"/>
          <w:rtl/>
        </w:rPr>
        <w:t xml:space="preserve">، </w:t>
      </w:r>
      <w:r w:rsidR="00D50BF6">
        <w:rPr>
          <w:rFonts w:hint="cs"/>
          <w:sz w:val="32"/>
          <w:szCs w:val="32"/>
          <w:rtl/>
        </w:rPr>
        <w:t xml:space="preserve">فداء الكلب أو </w:t>
      </w:r>
      <w:r w:rsidR="00D50BF6" w:rsidRPr="00D50BF6">
        <w:rPr>
          <w:sz w:val="32"/>
          <w:szCs w:val="32"/>
          <w:rtl/>
        </w:rPr>
        <w:t>السعار</w:t>
      </w:r>
      <w:r w:rsidR="00D50BF6">
        <w:rPr>
          <w:rFonts w:hint="cs"/>
          <w:sz w:val="32"/>
          <w:szCs w:val="32"/>
          <w:rtl/>
        </w:rPr>
        <w:t xml:space="preserve"> مثلا، </w:t>
      </w:r>
      <w:r w:rsidR="00D50BF6" w:rsidRPr="00D50BF6">
        <w:rPr>
          <w:sz w:val="32"/>
          <w:szCs w:val="32"/>
          <w:rtl/>
        </w:rPr>
        <w:t xml:space="preserve">هو مرض مُعد يقضي على الخلايا العصبية لجزء من الدماغ، وغالبا ما يسبب الوفاة. </w:t>
      </w:r>
      <w:r w:rsidR="002A3F28">
        <w:rPr>
          <w:rFonts w:hint="cs"/>
          <w:sz w:val="32"/>
          <w:szCs w:val="32"/>
          <w:rtl/>
        </w:rPr>
        <w:t>و</w:t>
      </w:r>
      <w:r w:rsidR="00D50BF6" w:rsidRPr="00D50BF6">
        <w:rPr>
          <w:sz w:val="32"/>
          <w:szCs w:val="32"/>
          <w:rtl/>
        </w:rPr>
        <w:t>يمكن أن تصيب عدوى المرض البشر وكل الحيوانات ذات الدم الحار</w:t>
      </w:r>
      <w:r w:rsidR="00D50BF6" w:rsidRPr="00D50BF6">
        <w:rPr>
          <w:sz w:val="32"/>
          <w:szCs w:val="32"/>
        </w:rPr>
        <w:t>.</w:t>
      </w:r>
    </w:p>
    <w:p w:rsidR="00D50BF6" w:rsidRDefault="002A3F28" w:rsidP="00D50BF6">
      <w:pPr>
        <w:jc w:val="lowKashida"/>
        <w:rPr>
          <w:rFonts w:hint="cs"/>
          <w:sz w:val="32"/>
          <w:szCs w:val="32"/>
          <w:rtl/>
        </w:rPr>
      </w:pPr>
      <w:r>
        <w:rPr>
          <w:rFonts w:hint="cs"/>
          <w:sz w:val="32"/>
          <w:szCs w:val="32"/>
          <w:rtl/>
        </w:rPr>
        <w:t>والأطفال هم أكثر عرضة لبعض الأمراض التي تسببها الحيوانات الأليفة كالحساسية والكيس المائي والتي يصاب بها الطفل أثناء لمس أو الاحتكاك الدائم بالحيوان</w:t>
      </w:r>
    </w:p>
    <w:p w:rsidR="002A3F28" w:rsidRPr="00D50BF6" w:rsidRDefault="002A3F28" w:rsidP="00D50BF6">
      <w:pPr>
        <w:jc w:val="lowKashida"/>
        <w:rPr>
          <w:rFonts w:hint="cs"/>
          <w:sz w:val="32"/>
          <w:szCs w:val="32"/>
          <w:rtl/>
        </w:rPr>
      </w:pPr>
    </w:p>
    <w:p w:rsidR="00C27061" w:rsidRPr="00945618" w:rsidRDefault="00C27061" w:rsidP="00945618">
      <w:pPr>
        <w:jc w:val="center"/>
        <w:rPr>
          <w:rFonts w:hint="cs"/>
          <w:b/>
          <w:bCs/>
          <w:color w:val="800000"/>
          <w:sz w:val="36"/>
          <w:szCs w:val="36"/>
          <w:rtl/>
        </w:rPr>
      </w:pPr>
      <w:r w:rsidRPr="00945618">
        <w:rPr>
          <w:rFonts w:hint="cs"/>
          <w:b/>
          <w:bCs/>
          <w:color w:val="800000"/>
          <w:sz w:val="36"/>
          <w:szCs w:val="36"/>
          <w:rtl/>
        </w:rPr>
        <w:t>الحيوانات البرية:</w:t>
      </w:r>
    </w:p>
    <w:p w:rsidR="003227A3" w:rsidRDefault="00D558E0" w:rsidP="003227A3">
      <w:pPr>
        <w:jc w:val="lowKashida"/>
        <w:rPr>
          <w:rFonts w:hint="cs"/>
          <w:sz w:val="32"/>
          <w:szCs w:val="32"/>
          <w:rtl/>
        </w:rPr>
      </w:pPr>
      <w:r w:rsidRPr="00AA5206">
        <w:rPr>
          <w:sz w:val="32"/>
          <w:szCs w:val="32"/>
          <w:rtl/>
        </w:rPr>
        <w:t xml:space="preserve">هي الحيوانات التي تعيش </w:t>
      </w:r>
      <w:r>
        <w:rPr>
          <w:rFonts w:hint="cs"/>
          <w:sz w:val="32"/>
          <w:szCs w:val="32"/>
          <w:rtl/>
        </w:rPr>
        <w:t>في بيئة طبيعية تلائم عيشها كالمروج والغابات والسهول والبراري.</w:t>
      </w:r>
    </w:p>
    <w:p w:rsidR="003227A3" w:rsidRDefault="003435FF" w:rsidP="003227A3">
      <w:pPr>
        <w:jc w:val="lowKashida"/>
        <w:rPr>
          <w:rFonts w:hint="cs"/>
          <w:sz w:val="32"/>
          <w:szCs w:val="32"/>
          <w:rtl/>
        </w:rPr>
      </w:pPr>
      <w:r>
        <w:rPr>
          <w:rFonts w:hint="cs"/>
          <w:sz w:val="32"/>
          <w:szCs w:val="32"/>
          <w:rtl/>
        </w:rPr>
        <w:t>و</w:t>
      </w:r>
      <w:r w:rsidR="003227A3">
        <w:rPr>
          <w:rFonts w:hint="cs"/>
          <w:sz w:val="32"/>
          <w:szCs w:val="32"/>
          <w:rtl/>
        </w:rPr>
        <w:t>لهذه الحيوانات فوائد كثيرة للإنسان فهي تمكنه من:</w:t>
      </w:r>
    </w:p>
    <w:p w:rsidR="003227A3" w:rsidRDefault="003227A3" w:rsidP="00B23FB8">
      <w:pPr>
        <w:numPr>
          <w:ilvl w:val="0"/>
          <w:numId w:val="4"/>
        </w:numPr>
        <w:jc w:val="lowKashida"/>
        <w:rPr>
          <w:rFonts w:hint="cs"/>
          <w:sz w:val="32"/>
          <w:szCs w:val="32"/>
          <w:rtl/>
        </w:rPr>
      </w:pPr>
      <w:r w:rsidRPr="003227A3">
        <w:rPr>
          <w:sz w:val="32"/>
          <w:szCs w:val="32"/>
          <w:rtl/>
        </w:rPr>
        <w:t>الحصول على الجلود والفراء والتي تستخدم لصناعات ال</w:t>
      </w:r>
      <w:r w:rsidR="00B23FB8">
        <w:rPr>
          <w:sz w:val="32"/>
          <w:szCs w:val="32"/>
          <w:rtl/>
        </w:rPr>
        <w:t>حقائب والملابس والمعاطف الثمينة</w:t>
      </w:r>
      <w:r w:rsidR="00B23FB8">
        <w:rPr>
          <w:rFonts w:hint="cs"/>
          <w:sz w:val="32"/>
          <w:szCs w:val="32"/>
          <w:rtl/>
        </w:rPr>
        <w:t xml:space="preserve"> </w:t>
      </w:r>
      <w:r w:rsidRPr="003227A3">
        <w:rPr>
          <w:sz w:val="32"/>
          <w:szCs w:val="32"/>
          <w:rtl/>
        </w:rPr>
        <w:t>والأحذية وما شابهها</w:t>
      </w:r>
      <w:r>
        <w:rPr>
          <w:rFonts w:hint="cs"/>
          <w:sz w:val="32"/>
          <w:szCs w:val="32"/>
          <w:rtl/>
        </w:rPr>
        <w:t>.</w:t>
      </w:r>
    </w:p>
    <w:p w:rsidR="00B23FB8" w:rsidRDefault="003227A3" w:rsidP="00E01CF2">
      <w:pPr>
        <w:numPr>
          <w:ilvl w:val="0"/>
          <w:numId w:val="4"/>
        </w:numPr>
        <w:jc w:val="lowKashida"/>
        <w:rPr>
          <w:rFonts w:hint="cs"/>
          <w:sz w:val="32"/>
          <w:szCs w:val="32"/>
          <w:rtl/>
        </w:rPr>
      </w:pPr>
      <w:r w:rsidRPr="003227A3">
        <w:rPr>
          <w:sz w:val="32"/>
          <w:szCs w:val="32"/>
          <w:rtl/>
        </w:rPr>
        <w:t xml:space="preserve">الحصول على بعض </w:t>
      </w:r>
      <w:r w:rsidR="00E01CF2" w:rsidRPr="003227A3">
        <w:rPr>
          <w:rFonts w:hint="cs"/>
          <w:sz w:val="32"/>
          <w:szCs w:val="32"/>
          <w:rtl/>
        </w:rPr>
        <w:t>المنتجات</w:t>
      </w:r>
      <w:r w:rsidRPr="003227A3">
        <w:rPr>
          <w:sz w:val="32"/>
          <w:szCs w:val="32"/>
          <w:rtl/>
        </w:rPr>
        <w:t xml:space="preserve"> التي تستخدم للزينة كالعاج والقرون وغيرها</w:t>
      </w:r>
      <w:r w:rsidRPr="003227A3">
        <w:rPr>
          <w:sz w:val="32"/>
          <w:szCs w:val="32"/>
        </w:rPr>
        <w:t>.</w:t>
      </w:r>
    </w:p>
    <w:p w:rsidR="003227A3" w:rsidRDefault="003227A3" w:rsidP="00E01CF2">
      <w:pPr>
        <w:numPr>
          <w:ilvl w:val="0"/>
          <w:numId w:val="4"/>
        </w:numPr>
        <w:jc w:val="lowKashida"/>
        <w:rPr>
          <w:rFonts w:hint="cs"/>
          <w:sz w:val="32"/>
          <w:szCs w:val="32"/>
          <w:rtl/>
        </w:rPr>
      </w:pPr>
      <w:r w:rsidRPr="003227A3">
        <w:rPr>
          <w:sz w:val="32"/>
          <w:szCs w:val="32"/>
          <w:rtl/>
        </w:rPr>
        <w:t xml:space="preserve">الحصول على بعض </w:t>
      </w:r>
      <w:r w:rsidR="00E01CF2" w:rsidRPr="003227A3">
        <w:rPr>
          <w:rFonts w:hint="cs"/>
          <w:sz w:val="32"/>
          <w:szCs w:val="32"/>
          <w:rtl/>
        </w:rPr>
        <w:t>المنتجات</w:t>
      </w:r>
      <w:r w:rsidRPr="003227A3">
        <w:rPr>
          <w:sz w:val="32"/>
          <w:szCs w:val="32"/>
          <w:rtl/>
        </w:rPr>
        <w:t xml:space="preserve"> التي تستخدم في صناعة الأدوية والمراهم الطبية</w:t>
      </w:r>
      <w:r>
        <w:rPr>
          <w:rFonts w:hint="cs"/>
          <w:sz w:val="32"/>
          <w:szCs w:val="32"/>
          <w:rtl/>
        </w:rPr>
        <w:t>.</w:t>
      </w:r>
    </w:p>
    <w:p w:rsidR="00B23FB8" w:rsidRDefault="00B23FB8" w:rsidP="00D558E0">
      <w:pPr>
        <w:jc w:val="lowKashida"/>
        <w:rPr>
          <w:rFonts w:hint="cs"/>
          <w:sz w:val="32"/>
          <w:szCs w:val="32"/>
          <w:rtl/>
        </w:rPr>
      </w:pPr>
    </w:p>
    <w:p w:rsidR="00D558E0" w:rsidRDefault="003227A3" w:rsidP="00D558E0">
      <w:pPr>
        <w:jc w:val="lowKashida"/>
        <w:rPr>
          <w:rFonts w:hint="cs"/>
          <w:sz w:val="32"/>
          <w:szCs w:val="32"/>
          <w:rtl/>
        </w:rPr>
      </w:pPr>
      <w:r>
        <w:rPr>
          <w:rFonts w:hint="cs"/>
          <w:sz w:val="32"/>
          <w:szCs w:val="32"/>
          <w:rtl/>
        </w:rPr>
        <w:t>و</w:t>
      </w:r>
      <w:r w:rsidR="00D558E0">
        <w:rPr>
          <w:rFonts w:hint="cs"/>
          <w:sz w:val="32"/>
          <w:szCs w:val="32"/>
          <w:rtl/>
        </w:rPr>
        <w:t xml:space="preserve">من بين هذه الحيوانات </w:t>
      </w:r>
      <w:r>
        <w:rPr>
          <w:rFonts w:hint="cs"/>
          <w:sz w:val="32"/>
          <w:szCs w:val="32"/>
          <w:rtl/>
        </w:rPr>
        <w:t xml:space="preserve">البرية </w:t>
      </w:r>
      <w:r w:rsidR="00D558E0">
        <w:rPr>
          <w:rFonts w:hint="cs"/>
          <w:sz w:val="32"/>
          <w:szCs w:val="32"/>
          <w:rtl/>
        </w:rPr>
        <w:t>نذكر:</w:t>
      </w:r>
    </w:p>
    <w:p w:rsidR="00360634" w:rsidRDefault="00360634" w:rsidP="00D558E0">
      <w:pPr>
        <w:jc w:val="lowKashida"/>
        <w:rPr>
          <w:rFonts w:hint="cs"/>
          <w:sz w:val="32"/>
          <w:szCs w:val="32"/>
          <w:rtl/>
        </w:rPr>
      </w:pPr>
    </w:p>
    <w:p w:rsidR="00945618" w:rsidRDefault="005C0A2A" w:rsidP="00945618">
      <w:pPr>
        <w:jc w:val="lowKashida"/>
        <w:rPr>
          <w:rFonts w:hint="cs"/>
          <w:sz w:val="32"/>
          <w:szCs w:val="32"/>
          <w:rtl/>
        </w:rPr>
      </w:pPr>
      <w:r>
        <w:rPr>
          <w:noProof/>
        </w:rPr>
        <w:drawing>
          <wp:anchor distT="0" distB="0" distL="114300" distR="114300" simplePos="0" relativeHeight="251659264" behindDoc="1" locked="0" layoutInCell="1" allowOverlap="1">
            <wp:simplePos x="0" y="0"/>
            <wp:positionH relativeFrom="column">
              <wp:posOffset>5438140</wp:posOffset>
            </wp:positionH>
            <wp:positionV relativeFrom="paragraph">
              <wp:posOffset>79375</wp:posOffset>
            </wp:positionV>
            <wp:extent cx="1076960" cy="1220470"/>
            <wp:effectExtent l="0" t="0" r="0" b="0"/>
            <wp:wrapTight wrapText="bothSides">
              <wp:wrapPolygon edited="0">
                <wp:start x="0" y="0"/>
                <wp:lineTo x="0" y="21240"/>
                <wp:lineTo x="21396" y="21240"/>
                <wp:lineTo x="21396" y="0"/>
                <wp:lineTo x="0" y="0"/>
              </wp:wrapPolygon>
            </wp:wrapTight>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960"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0634" w:rsidRPr="00360634">
        <w:rPr>
          <w:rFonts w:hint="cs"/>
          <w:b/>
          <w:bCs/>
          <w:color w:val="000080"/>
          <w:sz w:val="32"/>
          <w:szCs w:val="32"/>
          <w:rtl/>
        </w:rPr>
        <w:t>النمر</w:t>
      </w:r>
      <w:r w:rsidR="00945618">
        <w:rPr>
          <w:rFonts w:hint="cs"/>
          <w:b/>
          <w:bCs/>
          <w:color w:val="000080"/>
          <w:sz w:val="32"/>
          <w:szCs w:val="32"/>
          <w:rtl/>
        </w:rPr>
        <w:t xml:space="preserve"> والفهد </w:t>
      </w:r>
      <w:r w:rsidR="003C4995">
        <w:rPr>
          <w:rFonts w:hint="cs"/>
          <w:b/>
          <w:bCs/>
          <w:color w:val="000080"/>
          <w:sz w:val="32"/>
          <w:szCs w:val="32"/>
          <w:rtl/>
        </w:rPr>
        <w:t>(</w:t>
      </w:r>
      <w:r w:rsidR="00945618">
        <w:rPr>
          <w:rFonts w:hint="cs"/>
          <w:b/>
          <w:bCs/>
          <w:color w:val="000080"/>
          <w:sz w:val="32"/>
          <w:szCs w:val="32"/>
          <w:rtl/>
        </w:rPr>
        <w:t>وما شابهها</w:t>
      </w:r>
      <w:r w:rsidR="003C4995">
        <w:rPr>
          <w:rFonts w:hint="cs"/>
          <w:b/>
          <w:bCs/>
          <w:color w:val="000080"/>
          <w:sz w:val="32"/>
          <w:szCs w:val="32"/>
          <w:rtl/>
        </w:rPr>
        <w:t>)</w:t>
      </w:r>
      <w:r w:rsidR="00360634" w:rsidRPr="00360634">
        <w:rPr>
          <w:rFonts w:hint="cs"/>
          <w:b/>
          <w:bCs/>
          <w:color w:val="000080"/>
          <w:sz w:val="32"/>
          <w:szCs w:val="32"/>
          <w:rtl/>
        </w:rPr>
        <w:t>:</w:t>
      </w:r>
    </w:p>
    <w:p w:rsidR="003227A3" w:rsidRDefault="005C0A2A" w:rsidP="003227A3">
      <w:pPr>
        <w:jc w:val="lowKashida"/>
        <w:rPr>
          <w:rFonts w:hint="cs"/>
          <w:sz w:val="32"/>
          <w:szCs w:val="32"/>
          <w:rtl/>
        </w:rPr>
      </w:pPr>
      <w:r>
        <w:rPr>
          <w:noProof/>
        </w:rPr>
        <w:drawing>
          <wp:anchor distT="0" distB="0" distL="114300" distR="114300" simplePos="0" relativeHeight="251660288" behindDoc="1" locked="0" layoutInCell="1" allowOverlap="1">
            <wp:simplePos x="0" y="0"/>
            <wp:positionH relativeFrom="column">
              <wp:posOffset>60325</wp:posOffset>
            </wp:positionH>
            <wp:positionV relativeFrom="paragraph">
              <wp:posOffset>37465</wp:posOffset>
            </wp:positionV>
            <wp:extent cx="668020" cy="956310"/>
            <wp:effectExtent l="0" t="0" r="0" b="0"/>
            <wp:wrapTight wrapText="bothSides">
              <wp:wrapPolygon edited="0">
                <wp:start x="0" y="0"/>
                <wp:lineTo x="0" y="21084"/>
                <wp:lineTo x="20943" y="21084"/>
                <wp:lineTo x="20943" y="0"/>
                <wp:lineTo x="0" y="0"/>
              </wp:wrapPolygon>
            </wp:wrapTight>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802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360634">
        <w:rPr>
          <w:rFonts w:hint="cs"/>
          <w:sz w:val="32"/>
          <w:szCs w:val="32"/>
          <w:rtl/>
        </w:rPr>
        <w:t>ه</w:t>
      </w:r>
      <w:r w:rsidR="00945618">
        <w:rPr>
          <w:rFonts w:hint="cs"/>
          <w:sz w:val="32"/>
          <w:szCs w:val="32"/>
          <w:rtl/>
        </w:rPr>
        <w:t>ي</w:t>
      </w:r>
      <w:r w:rsidR="00360634">
        <w:rPr>
          <w:rFonts w:hint="cs"/>
          <w:sz w:val="32"/>
          <w:szCs w:val="32"/>
          <w:rtl/>
        </w:rPr>
        <w:t xml:space="preserve"> حيوان</w:t>
      </w:r>
      <w:r w:rsidR="00945618">
        <w:rPr>
          <w:rFonts w:hint="cs"/>
          <w:sz w:val="32"/>
          <w:szCs w:val="32"/>
          <w:rtl/>
        </w:rPr>
        <w:t>ات</w:t>
      </w:r>
      <w:r w:rsidR="00360634">
        <w:rPr>
          <w:rFonts w:hint="cs"/>
          <w:sz w:val="32"/>
          <w:szCs w:val="32"/>
          <w:rtl/>
        </w:rPr>
        <w:t xml:space="preserve"> بري</w:t>
      </w:r>
      <w:r w:rsidR="00945618">
        <w:rPr>
          <w:rFonts w:hint="cs"/>
          <w:sz w:val="32"/>
          <w:szCs w:val="32"/>
          <w:rtl/>
        </w:rPr>
        <w:t>ة</w:t>
      </w:r>
      <w:r w:rsidR="00360634">
        <w:rPr>
          <w:rFonts w:hint="cs"/>
          <w:sz w:val="32"/>
          <w:szCs w:val="32"/>
          <w:rtl/>
        </w:rPr>
        <w:t xml:space="preserve"> يصطاده</w:t>
      </w:r>
      <w:r w:rsidR="00945618">
        <w:rPr>
          <w:rFonts w:hint="cs"/>
          <w:sz w:val="32"/>
          <w:szCs w:val="32"/>
          <w:rtl/>
        </w:rPr>
        <w:t>ا</w:t>
      </w:r>
      <w:r w:rsidR="00360634">
        <w:rPr>
          <w:rFonts w:hint="cs"/>
          <w:sz w:val="32"/>
          <w:szCs w:val="32"/>
          <w:rtl/>
        </w:rPr>
        <w:t xml:space="preserve"> ال</w:t>
      </w:r>
      <w:r w:rsidR="00945618">
        <w:rPr>
          <w:rFonts w:hint="cs"/>
          <w:sz w:val="32"/>
          <w:szCs w:val="32"/>
          <w:rtl/>
        </w:rPr>
        <w:t>إ</w:t>
      </w:r>
      <w:r w:rsidR="00360634">
        <w:rPr>
          <w:rFonts w:hint="cs"/>
          <w:sz w:val="32"/>
          <w:szCs w:val="32"/>
          <w:rtl/>
        </w:rPr>
        <w:t>ن</w:t>
      </w:r>
      <w:r w:rsidR="00945618">
        <w:rPr>
          <w:rFonts w:hint="cs"/>
          <w:sz w:val="32"/>
          <w:szCs w:val="32"/>
          <w:rtl/>
        </w:rPr>
        <w:t>س</w:t>
      </w:r>
      <w:r w:rsidR="00360634">
        <w:rPr>
          <w:rFonts w:hint="cs"/>
          <w:sz w:val="32"/>
          <w:szCs w:val="32"/>
          <w:rtl/>
        </w:rPr>
        <w:t>ا</w:t>
      </w:r>
      <w:r w:rsidR="00945618">
        <w:rPr>
          <w:rFonts w:hint="cs"/>
          <w:sz w:val="32"/>
          <w:szCs w:val="32"/>
          <w:rtl/>
        </w:rPr>
        <w:t>ن</w:t>
      </w:r>
      <w:r w:rsidR="00360634">
        <w:rPr>
          <w:rFonts w:hint="cs"/>
          <w:sz w:val="32"/>
          <w:szCs w:val="32"/>
          <w:rtl/>
        </w:rPr>
        <w:t xml:space="preserve"> </w:t>
      </w:r>
      <w:r w:rsidR="00945618">
        <w:rPr>
          <w:rFonts w:hint="cs"/>
          <w:sz w:val="32"/>
          <w:szCs w:val="32"/>
          <w:rtl/>
        </w:rPr>
        <w:t>للاستفادة</w:t>
      </w:r>
      <w:r w:rsidR="00360634">
        <w:rPr>
          <w:rFonts w:hint="cs"/>
          <w:sz w:val="32"/>
          <w:szCs w:val="32"/>
          <w:rtl/>
        </w:rPr>
        <w:t xml:space="preserve"> من جلده</w:t>
      </w:r>
      <w:r w:rsidR="00945618">
        <w:rPr>
          <w:rFonts w:hint="cs"/>
          <w:sz w:val="32"/>
          <w:szCs w:val="32"/>
          <w:rtl/>
        </w:rPr>
        <w:t>ا</w:t>
      </w:r>
      <w:r w:rsidR="003227A3">
        <w:rPr>
          <w:rFonts w:hint="cs"/>
          <w:sz w:val="32"/>
          <w:szCs w:val="32"/>
          <w:rtl/>
        </w:rPr>
        <w:t xml:space="preserve"> وفرائها </w:t>
      </w:r>
      <w:r w:rsidR="003227A3">
        <w:rPr>
          <w:sz w:val="32"/>
          <w:szCs w:val="32"/>
          <w:rtl/>
        </w:rPr>
        <w:t>لصن</w:t>
      </w:r>
      <w:r w:rsidR="003227A3" w:rsidRPr="003227A3">
        <w:rPr>
          <w:sz w:val="32"/>
          <w:szCs w:val="32"/>
          <w:rtl/>
        </w:rPr>
        <w:t>ع الحقائب والملابس والمعاطف الثمينة والأحذية وما شابهها</w:t>
      </w:r>
      <w:r w:rsidR="003227A3">
        <w:rPr>
          <w:rFonts w:hint="cs"/>
          <w:sz w:val="32"/>
          <w:szCs w:val="32"/>
          <w:rtl/>
        </w:rPr>
        <w:t>.</w:t>
      </w:r>
    </w:p>
    <w:p w:rsidR="00C27061" w:rsidRDefault="00C27061" w:rsidP="00945618">
      <w:pPr>
        <w:jc w:val="lowKashida"/>
        <w:rPr>
          <w:rFonts w:hint="cs"/>
          <w:sz w:val="32"/>
          <w:szCs w:val="32"/>
          <w:rtl/>
        </w:rPr>
      </w:pPr>
    </w:p>
    <w:p w:rsidR="00360634" w:rsidRDefault="00360634" w:rsidP="00360634">
      <w:pPr>
        <w:jc w:val="lowKashida"/>
        <w:rPr>
          <w:rFonts w:hint="cs"/>
          <w:sz w:val="32"/>
          <w:szCs w:val="32"/>
          <w:rtl/>
        </w:rPr>
      </w:pPr>
    </w:p>
    <w:p w:rsidR="00945618" w:rsidRDefault="005C0A2A" w:rsidP="002C4930">
      <w:pPr>
        <w:jc w:val="lowKashida"/>
        <w:rPr>
          <w:rFonts w:hint="cs"/>
          <w:b/>
          <w:bCs/>
          <w:color w:val="000080"/>
          <w:sz w:val="32"/>
          <w:szCs w:val="32"/>
          <w:rtl/>
        </w:rPr>
      </w:pPr>
      <w:r>
        <w:rPr>
          <w:noProof/>
        </w:rPr>
        <w:drawing>
          <wp:anchor distT="0" distB="0" distL="114300" distR="114300" simplePos="0" relativeHeight="251661312" behindDoc="1" locked="0" layoutInCell="1" allowOverlap="1">
            <wp:simplePos x="0" y="0"/>
            <wp:positionH relativeFrom="column">
              <wp:posOffset>3615055</wp:posOffset>
            </wp:positionH>
            <wp:positionV relativeFrom="paragraph">
              <wp:posOffset>314325</wp:posOffset>
            </wp:positionV>
            <wp:extent cx="2057400" cy="1203960"/>
            <wp:effectExtent l="0" t="0" r="0" b="0"/>
            <wp:wrapTight wrapText="bothSides">
              <wp:wrapPolygon edited="0">
                <wp:start x="0" y="0"/>
                <wp:lineTo x="0" y="21190"/>
                <wp:lineTo x="21400" y="21190"/>
                <wp:lineTo x="21400" y="0"/>
                <wp:lineTo x="0" y="0"/>
              </wp:wrapPolygon>
            </wp:wrapTight>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7400" cy="1203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634" w:rsidRDefault="00360634" w:rsidP="00945618">
      <w:pPr>
        <w:jc w:val="lowKashida"/>
        <w:rPr>
          <w:rFonts w:hint="cs"/>
          <w:sz w:val="32"/>
          <w:szCs w:val="32"/>
          <w:rtl/>
        </w:rPr>
      </w:pPr>
      <w:r w:rsidRPr="00360634">
        <w:rPr>
          <w:rFonts w:hint="cs"/>
          <w:b/>
          <w:bCs/>
          <w:color w:val="000080"/>
          <w:sz w:val="32"/>
          <w:szCs w:val="32"/>
          <w:rtl/>
        </w:rPr>
        <w:t>الفيل:</w:t>
      </w:r>
    </w:p>
    <w:p w:rsidR="00945618" w:rsidRPr="003227A3" w:rsidRDefault="00945618" w:rsidP="00E01CF2">
      <w:pPr>
        <w:jc w:val="lowKashida"/>
        <w:rPr>
          <w:rFonts w:hint="cs"/>
          <w:sz w:val="32"/>
          <w:szCs w:val="32"/>
          <w:rtl/>
        </w:rPr>
      </w:pPr>
      <w:r>
        <w:rPr>
          <w:rFonts w:hint="cs"/>
          <w:sz w:val="32"/>
          <w:szCs w:val="32"/>
          <w:rtl/>
        </w:rPr>
        <w:t>هو حيوان بري</w:t>
      </w:r>
      <w:r w:rsidR="003227A3" w:rsidRPr="003227A3">
        <w:rPr>
          <w:rFonts w:hint="cs"/>
          <w:sz w:val="32"/>
          <w:szCs w:val="32"/>
          <w:rtl/>
        </w:rPr>
        <w:t xml:space="preserve"> ينت</w:t>
      </w:r>
      <w:r w:rsidR="003227A3">
        <w:rPr>
          <w:rFonts w:hint="cs"/>
          <w:sz w:val="32"/>
          <w:szCs w:val="32"/>
          <w:rtl/>
        </w:rPr>
        <w:t>ف</w:t>
      </w:r>
      <w:r w:rsidR="003227A3" w:rsidRPr="003227A3">
        <w:rPr>
          <w:rFonts w:hint="cs"/>
          <w:sz w:val="32"/>
          <w:szCs w:val="32"/>
          <w:rtl/>
        </w:rPr>
        <w:t xml:space="preserve">ع الإنسان </w:t>
      </w:r>
      <w:r w:rsidR="003227A3">
        <w:rPr>
          <w:rFonts w:hint="cs"/>
          <w:sz w:val="32"/>
          <w:szCs w:val="32"/>
          <w:rtl/>
        </w:rPr>
        <w:t>ب</w:t>
      </w:r>
      <w:r w:rsidR="00E01CF2">
        <w:rPr>
          <w:rFonts w:hint="cs"/>
          <w:sz w:val="32"/>
          <w:szCs w:val="32"/>
          <w:rtl/>
        </w:rPr>
        <w:t xml:space="preserve">أنيابه لصنع بعض </w:t>
      </w:r>
      <w:r w:rsidR="00625B03" w:rsidRPr="003227A3">
        <w:rPr>
          <w:rFonts w:hint="cs"/>
          <w:sz w:val="32"/>
          <w:szCs w:val="32"/>
          <w:rtl/>
        </w:rPr>
        <w:t>المنتجات</w:t>
      </w:r>
      <w:r w:rsidR="00E01CF2" w:rsidRPr="003227A3">
        <w:rPr>
          <w:sz w:val="32"/>
          <w:szCs w:val="32"/>
          <w:rtl/>
        </w:rPr>
        <w:t xml:space="preserve"> التي تستخدم للزينة</w:t>
      </w:r>
      <w:r w:rsidR="00E01CF2">
        <w:rPr>
          <w:rFonts w:hint="cs"/>
          <w:sz w:val="32"/>
          <w:szCs w:val="32"/>
          <w:rtl/>
        </w:rPr>
        <w:t>.</w:t>
      </w:r>
    </w:p>
    <w:p w:rsidR="00360634" w:rsidRDefault="00360634" w:rsidP="002C4930">
      <w:pPr>
        <w:jc w:val="lowKashida"/>
        <w:rPr>
          <w:rFonts w:hint="cs"/>
          <w:sz w:val="32"/>
          <w:szCs w:val="32"/>
          <w:rtl/>
        </w:rPr>
      </w:pPr>
    </w:p>
    <w:p w:rsidR="00C27061" w:rsidRDefault="00C27061" w:rsidP="002C4930">
      <w:pPr>
        <w:jc w:val="lowKashida"/>
        <w:rPr>
          <w:rFonts w:hint="cs"/>
          <w:sz w:val="32"/>
          <w:szCs w:val="32"/>
          <w:rtl/>
        </w:rPr>
      </w:pPr>
    </w:p>
    <w:p w:rsidR="007972CF" w:rsidRPr="00AA5206" w:rsidRDefault="007972CF" w:rsidP="00C27061">
      <w:pPr>
        <w:jc w:val="center"/>
        <w:rPr>
          <w:rFonts w:hint="cs"/>
          <w:sz w:val="32"/>
          <w:szCs w:val="32"/>
          <w:rtl/>
        </w:rPr>
      </w:pPr>
    </w:p>
    <w:sectPr w:rsidR="007972CF" w:rsidRPr="00AA5206" w:rsidSect="00E01CF2">
      <w:footerReference w:type="even" r:id="rId17"/>
      <w:footerReference w:type="default" r:id="rId18"/>
      <w:pgSz w:w="11906" w:h="16838"/>
      <w:pgMar w:top="899" w:right="746" w:bottom="899" w:left="9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0E61" w:rsidRDefault="00E10E61">
      <w:r>
        <w:separator/>
      </w:r>
    </w:p>
  </w:endnote>
  <w:endnote w:type="continuationSeparator" w:id="0">
    <w:p w:rsidR="00E10E61" w:rsidRDefault="00E1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5790" w:rsidRDefault="00B45790" w:rsidP="00A208F1">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end"/>
    </w:r>
  </w:p>
  <w:p w:rsidR="00B45790" w:rsidRDefault="00B457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5790" w:rsidRDefault="00B45790" w:rsidP="00A208F1">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separate"/>
    </w:r>
    <w:r>
      <w:rPr>
        <w:rStyle w:val="Numrodepage"/>
        <w:noProof/>
        <w:rtl/>
      </w:rPr>
      <w:t>1</w:t>
    </w:r>
    <w:r>
      <w:rPr>
        <w:rStyle w:val="Numrodepage"/>
        <w:rtl/>
      </w:rPr>
      <w:fldChar w:fldCharType="end"/>
    </w:r>
  </w:p>
  <w:p w:rsidR="00B45790" w:rsidRDefault="00B457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0E61" w:rsidRDefault="00E10E61">
      <w:r>
        <w:separator/>
      </w:r>
    </w:p>
  </w:footnote>
  <w:footnote w:type="continuationSeparator" w:id="0">
    <w:p w:rsidR="00E10E61" w:rsidRDefault="00E10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E395E"/>
    <w:multiLevelType w:val="hybridMultilevel"/>
    <w:tmpl w:val="572ED46E"/>
    <w:lvl w:ilvl="0" w:tplc="174C07E2">
      <w:start w:val="1"/>
      <w:numFmt w:val="bullet"/>
      <w:lvlText w:val=""/>
      <w:lvlJc w:val="left"/>
      <w:pPr>
        <w:tabs>
          <w:tab w:val="num" w:pos="720"/>
        </w:tabs>
        <w:ind w:left="720" w:hanging="360"/>
      </w:pPr>
      <w:rPr>
        <w:rFonts w:ascii="Wingdings" w:hAnsi="Wingdings" w:hint="default"/>
        <w:color w:val="auto"/>
        <w:sz w:val="1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F70F39"/>
    <w:multiLevelType w:val="hybridMultilevel"/>
    <w:tmpl w:val="6D92E3D2"/>
    <w:lvl w:ilvl="0" w:tplc="ABFA267C">
      <w:numFmt w:val="bullet"/>
      <w:lvlText w:val="-"/>
      <w:lvlJc w:val="left"/>
      <w:pPr>
        <w:tabs>
          <w:tab w:val="num" w:pos="1830"/>
        </w:tabs>
        <w:ind w:left="1830" w:hanging="1470"/>
      </w:pPr>
      <w:rPr>
        <w:rFonts w:ascii="Verdana" w:eastAsia="Times New Roman" w:hAnsi="Verdana" w:cs="Times New Roman" w:hint="default"/>
        <w:color w:val="FFA34E"/>
        <w:sz w:val="1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C16FEA"/>
    <w:multiLevelType w:val="multilevel"/>
    <w:tmpl w:val="6D92E3D2"/>
    <w:lvl w:ilvl="0">
      <w:numFmt w:val="bullet"/>
      <w:lvlText w:val="-"/>
      <w:lvlJc w:val="left"/>
      <w:pPr>
        <w:tabs>
          <w:tab w:val="num" w:pos="1830"/>
        </w:tabs>
        <w:ind w:left="1830" w:hanging="1470"/>
      </w:pPr>
      <w:rPr>
        <w:rFonts w:ascii="Verdana" w:eastAsia="Times New Roman" w:hAnsi="Verdana" w:cs="Times New Roman" w:hint="default"/>
        <w:color w:val="FFA34E"/>
        <w:sz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4726F4"/>
    <w:multiLevelType w:val="hybridMultilevel"/>
    <w:tmpl w:val="B394E046"/>
    <w:lvl w:ilvl="0" w:tplc="ABFA267C">
      <w:numFmt w:val="bullet"/>
      <w:lvlText w:val="-"/>
      <w:lvlJc w:val="left"/>
      <w:pPr>
        <w:tabs>
          <w:tab w:val="num" w:pos="1830"/>
        </w:tabs>
        <w:ind w:left="1830" w:hanging="1470"/>
      </w:pPr>
      <w:rPr>
        <w:rFonts w:ascii="Verdana" w:eastAsia="Times New Roman" w:hAnsi="Verdana" w:cs="Times New Roman" w:hint="default"/>
        <w:color w:val="FFA34E"/>
        <w:sz w:val="1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79"/>
    <w:rsid w:val="00016CCE"/>
    <w:rsid w:val="000456DB"/>
    <w:rsid w:val="000F271F"/>
    <w:rsid w:val="000F566C"/>
    <w:rsid w:val="000F6FA9"/>
    <w:rsid w:val="002A3F28"/>
    <w:rsid w:val="002C4930"/>
    <w:rsid w:val="003227A3"/>
    <w:rsid w:val="003435FF"/>
    <w:rsid w:val="00360634"/>
    <w:rsid w:val="00391671"/>
    <w:rsid w:val="003C4995"/>
    <w:rsid w:val="004A4C7C"/>
    <w:rsid w:val="005C0A2A"/>
    <w:rsid w:val="005F0CB3"/>
    <w:rsid w:val="00603B4E"/>
    <w:rsid w:val="00603BC7"/>
    <w:rsid w:val="00625B03"/>
    <w:rsid w:val="00734279"/>
    <w:rsid w:val="007972CF"/>
    <w:rsid w:val="007A6ED2"/>
    <w:rsid w:val="00820915"/>
    <w:rsid w:val="008B734A"/>
    <w:rsid w:val="00917B34"/>
    <w:rsid w:val="00945618"/>
    <w:rsid w:val="00997767"/>
    <w:rsid w:val="009B48C4"/>
    <w:rsid w:val="00A208F1"/>
    <w:rsid w:val="00AA5206"/>
    <w:rsid w:val="00B23FB8"/>
    <w:rsid w:val="00B45790"/>
    <w:rsid w:val="00C05C26"/>
    <w:rsid w:val="00C27061"/>
    <w:rsid w:val="00C657CD"/>
    <w:rsid w:val="00D50BF6"/>
    <w:rsid w:val="00D558E0"/>
    <w:rsid w:val="00DA28D2"/>
    <w:rsid w:val="00E01CF2"/>
    <w:rsid w:val="00E10E61"/>
    <w:rsid w:val="00E167B5"/>
    <w:rsid w:val="00EF06BB"/>
    <w:rsid w:val="00F2626A"/>
    <w:rsid w:val="00F46E8B"/>
    <w:rsid w:val="00F5656D"/>
    <w:rsid w:val="00F916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653B9E8-B250-5949-9D44-67007A99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279"/>
    <w:pPr>
      <w:bidi/>
    </w:pPr>
    <w:rPr>
      <w:sz w:val="24"/>
      <w:szCs w:val="24"/>
      <w:lang w:val="en-US"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rsid w:val="00EF06BB"/>
    <w:pPr>
      <w:tabs>
        <w:tab w:val="center" w:pos="4153"/>
        <w:tab w:val="right" w:pos="8306"/>
      </w:tabs>
    </w:pPr>
  </w:style>
  <w:style w:type="character" w:styleId="Numrodepage">
    <w:name w:val="page number"/>
    <w:basedOn w:val="Policepardfaut"/>
    <w:rsid w:val="00EF06BB"/>
  </w:style>
  <w:style w:type="character" w:customStyle="1" w:styleId="apple-converted-space">
    <w:name w:val="apple-converted-space"/>
    <w:basedOn w:val="Policepardfaut"/>
    <w:rsid w:val="0032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6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jpeg" /><Relationship Id="rId1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6.jpeg"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image" Target="media/image10.jpe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image" Target="media/image9.jpeg" /><Relationship Id="rId10" Type="http://schemas.openxmlformats.org/officeDocument/2006/relationships/image" Target="media/image4.jpeg"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2001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الحيوانات الأهلية</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الحيوانات الأهلية</dc:title>
  <dc:subject/>
  <dc:creator>DIADEME</dc:creator>
  <cp:keywords/>
  <dc:description/>
  <cp:lastModifiedBy>Utilisateur invité</cp:lastModifiedBy>
  <cp:revision>2</cp:revision>
  <dcterms:created xsi:type="dcterms:W3CDTF">2020-10-25T16:41:00Z</dcterms:created>
  <dcterms:modified xsi:type="dcterms:W3CDTF">2020-10-25T16:41:00Z</dcterms:modified>
</cp:coreProperties>
</file>