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90" w:rsidRPr="00BF2C0F" w:rsidRDefault="003E0990" w:rsidP="003E0990">
      <w:pPr>
        <w:bidi/>
        <w:spacing w:after="0" w:line="360" w:lineRule="auto"/>
        <w:jc w:val="both"/>
        <w:rPr>
          <w:rFonts w:hint="cs"/>
          <w:sz w:val="32"/>
          <w:szCs w:val="32"/>
          <w:rtl/>
          <w:lang w:bidi="ar-TN"/>
        </w:rPr>
      </w:pPr>
    </w:p>
    <w:p w:rsidR="003E0990" w:rsidRDefault="003E0990" w:rsidP="003E0990">
      <w:pPr>
        <w:bidi/>
        <w:spacing w:after="0" w:line="360" w:lineRule="auto"/>
        <w:jc w:val="both"/>
        <w:rPr>
          <w:rFonts w:hint="cs"/>
          <w:sz w:val="32"/>
          <w:szCs w:val="32"/>
          <w:rtl/>
        </w:rPr>
      </w:pPr>
    </w:p>
    <w:tbl>
      <w:tblPr>
        <w:tblpPr w:leftFromText="141" w:rightFromText="141" w:horzAnchor="margin" w:tblpY="-760"/>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2815"/>
        <w:gridCol w:w="2815"/>
        <w:gridCol w:w="2816"/>
      </w:tblGrid>
      <w:tr w:rsidR="003E0990" w:rsidRPr="0019549C" w:rsidTr="00FD0D8F">
        <w:tc>
          <w:tcPr>
            <w:tcW w:w="2815" w:type="dxa"/>
          </w:tcPr>
          <w:p w:rsidR="003E0990" w:rsidRPr="0019549C" w:rsidRDefault="003E0990" w:rsidP="00FD0D8F">
            <w:pPr>
              <w:bidi/>
              <w:spacing w:after="0" w:line="360" w:lineRule="auto"/>
              <w:jc w:val="center"/>
              <w:rPr>
                <w:rFonts w:hint="cs"/>
                <w:b/>
                <w:bCs/>
                <w:sz w:val="32"/>
                <w:szCs w:val="32"/>
                <w:rtl/>
              </w:rPr>
            </w:pPr>
            <w:r w:rsidRPr="0019549C">
              <w:rPr>
                <w:rFonts w:hint="cs"/>
                <w:b/>
                <w:bCs/>
                <w:sz w:val="32"/>
                <w:szCs w:val="32"/>
                <w:rtl/>
              </w:rPr>
              <w:t>العدد المسند</w:t>
            </w:r>
          </w:p>
          <w:p w:rsidR="003E0990" w:rsidRPr="0019549C" w:rsidRDefault="003E0990" w:rsidP="00FD0D8F">
            <w:pPr>
              <w:bidi/>
              <w:spacing w:after="0" w:line="360" w:lineRule="auto"/>
              <w:jc w:val="center"/>
              <w:rPr>
                <w:sz w:val="32"/>
                <w:szCs w:val="32"/>
              </w:rPr>
            </w:pPr>
            <w:r w:rsidRPr="0019549C">
              <w:rPr>
                <w:rFonts w:hint="cs"/>
                <w:b/>
                <w:bCs/>
                <w:sz w:val="32"/>
                <w:szCs w:val="32"/>
                <w:rtl/>
              </w:rPr>
              <w:t>20/ ....</w:t>
            </w:r>
          </w:p>
        </w:tc>
        <w:tc>
          <w:tcPr>
            <w:tcW w:w="2815" w:type="dxa"/>
          </w:tcPr>
          <w:p w:rsidR="003E0990" w:rsidRPr="0019549C" w:rsidRDefault="003E0990" w:rsidP="00FD0D8F">
            <w:pPr>
              <w:bidi/>
              <w:spacing w:after="0" w:line="360" w:lineRule="auto"/>
              <w:jc w:val="center"/>
              <w:rPr>
                <w:b/>
                <w:bCs/>
                <w:sz w:val="32"/>
                <w:szCs w:val="32"/>
              </w:rPr>
            </w:pPr>
            <w:r w:rsidRPr="0019549C">
              <w:rPr>
                <w:rFonts w:hint="cs"/>
                <w:b/>
                <w:bCs/>
                <w:sz w:val="32"/>
                <w:szCs w:val="32"/>
                <w:rtl/>
              </w:rPr>
              <w:t xml:space="preserve">تقييم </w:t>
            </w:r>
            <w:proofErr w:type="gramStart"/>
            <w:r w:rsidRPr="0019549C">
              <w:rPr>
                <w:rFonts w:hint="cs"/>
                <w:b/>
                <w:bCs/>
                <w:sz w:val="32"/>
                <w:szCs w:val="32"/>
                <w:rtl/>
              </w:rPr>
              <w:t>مكتسبات  التلاميذ</w:t>
            </w:r>
            <w:proofErr w:type="gramEnd"/>
            <w:r w:rsidRPr="0019549C">
              <w:rPr>
                <w:rFonts w:hint="cs"/>
                <w:b/>
                <w:bCs/>
                <w:sz w:val="32"/>
                <w:szCs w:val="32"/>
                <w:rtl/>
              </w:rPr>
              <w:t xml:space="preserve"> في نهاية الثلاثي الثالث</w:t>
            </w:r>
          </w:p>
        </w:tc>
        <w:tc>
          <w:tcPr>
            <w:tcW w:w="2816" w:type="dxa"/>
          </w:tcPr>
          <w:p w:rsidR="003E0990" w:rsidRPr="0019549C" w:rsidRDefault="003E0990" w:rsidP="00FD0D8F">
            <w:pPr>
              <w:bidi/>
              <w:spacing w:after="0" w:line="360" w:lineRule="auto"/>
              <w:jc w:val="both"/>
              <w:rPr>
                <w:b/>
                <w:bCs/>
                <w:sz w:val="32"/>
                <w:szCs w:val="32"/>
              </w:rPr>
            </w:pPr>
            <w:r>
              <w:rPr>
                <w:rFonts w:hint="cs"/>
                <w:b/>
                <w:bCs/>
                <w:sz w:val="32"/>
                <w:szCs w:val="32"/>
                <w:rtl/>
              </w:rPr>
              <w:t xml:space="preserve">تربية </w:t>
            </w:r>
            <w:proofErr w:type="gramStart"/>
            <w:r>
              <w:rPr>
                <w:rFonts w:hint="cs"/>
                <w:b/>
                <w:bCs/>
                <w:sz w:val="32"/>
                <w:szCs w:val="32"/>
                <w:rtl/>
              </w:rPr>
              <w:t xml:space="preserve">إسلامية </w:t>
            </w:r>
            <w:r w:rsidRPr="0019549C">
              <w:rPr>
                <w:rFonts w:hint="cs"/>
                <w:b/>
                <w:bCs/>
                <w:sz w:val="32"/>
                <w:szCs w:val="32"/>
                <w:rtl/>
              </w:rPr>
              <w:t xml:space="preserve"> </w:t>
            </w:r>
            <w:proofErr w:type="gramEnd"/>
          </w:p>
        </w:tc>
      </w:tr>
      <w:tr w:rsidR="003E0990" w:rsidRPr="0019549C" w:rsidTr="00FD0D8F">
        <w:tc>
          <w:tcPr>
            <w:tcW w:w="8446" w:type="dxa"/>
            <w:gridSpan w:val="3"/>
          </w:tcPr>
          <w:p w:rsidR="003E0990" w:rsidRPr="0019549C" w:rsidRDefault="003E0990" w:rsidP="00FD0D8F">
            <w:pPr>
              <w:bidi/>
              <w:spacing w:after="0" w:line="360" w:lineRule="auto"/>
              <w:jc w:val="both"/>
              <w:rPr>
                <w:b/>
                <w:bCs/>
                <w:sz w:val="32"/>
                <w:szCs w:val="32"/>
              </w:rPr>
            </w:pPr>
            <w:proofErr w:type="spellStart"/>
            <w:r w:rsidRPr="0019549C">
              <w:rPr>
                <w:rFonts w:hint="cs"/>
                <w:b/>
                <w:bCs/>
                <w:sz w:val="32"/>
                <w:szCs w:val="32"/>
                <w:rtl/>
              </w:rPr>
              <w:t>الإسم</w:t>
            </w:r>
            <w:proofErr w:type="spellEnd"/>
            <w:r w:rsidRPr="0019549C">
              <w:rPr>
                <w:rFonts w:hint="cs"/>
                <w:b/>
                <w:bCs/>
                <w:sz w:val="32"/>
                <w:szCs w:val="32"/>
                <w:rtl/>
              </w:rPr>
              <w:t xml:space="preserve"> واللقب : ...........................................</w:t>
            </w:r>
            <w:proofErr w:type="gramStart"/>
            <w:r w:rsidRPr="0019549C">
              <w:rPr>
                <w:rFonts w:hint="cs"/>
                <w:b/>
                <w:bCs/>
                <w:sz w:val="32"/>
                <w:szCs w:val="32"/>
                <w:rtl/>
              </w:rPr>
              <w:t>السنة :</w:t>
            </w:r>
            <w:proofErr w:type="gramEnd"/>
            <w:r w:rsidRPr="0019549C">
              <w:rPr>
                <w:rFonts w:hint="cs"/>
                <w:b/>
                <w:bCs/>
                <w:sz w:val="32"/>
                <w:szCs w:val="32"/>
                <w:rtl/>
              </w:rPr>
              <w:t xml:space="preserve"> 5 ..................</w:t>
            </w:r>
          </w:p>
        </w:tc>
      </w:tr>
    </w:tbl>
    <w:p w:rsidR="003E0990" w:rsidRPr="00CE0F58" w:rsidRDefault="003E0990" w:rsidP="003E0990">
      <w:pPr>
        <w:bidi/>
        <w:spacing w:after="0" w:line="360" w:lineRule="auto"/>
        <w:jc w:val="both"/>
        <w:rPr>
          <w:rFonts w:hint="cs"/>
          <w:b/>
          <w:bCs/>
          <w:sz w:val="32"/>
          <w:szCs w:val="32"/>
          <w:rtl/>
        </w:rPr>
      </w:pPr>
      <w:proofErr w:type="gramStart"/>
      <w:r w:rsidRPr="00CE0F58">
        <w:rPr>
          <w:rFonts w:hint="cs"/>
          <w:b/>
          <w:bCs/>
          <w:sz w:val="32"/>
          <w:szCs w:val="32"/>
          <w:rtl/>
        </w:rPr>
        <w:t>السند :</w:t>
      </w:r>
      <w:proofErr w:type="gramEnd"/>
    </w:p>
    <w:p w:rsidR="003E0990" w:rsidRDefault="003E0990" w:rsidP="003E0990">
      <w:pPr>
        <w:bidi/>
        <w:spacing w:after="0" w:line="360" w:lineRule="auto"/>
        <w:jc w:val="both"/>
        <w:rPr>
          <w:rFonts w:hint="cs"/>
          <w:sz w:val="32"/>
          <w:szCs w:val="32"/>
          <w:rtl/>
        </w:rPr>
      </w:pPr>
      <w:r>
        <w:rPr>
          <w:rFonts w:hint="cs"/>
          <w:noProof/>
          <w:sz w:val="32"/>
          <w:szCs w:val="32"/>
          <w:rtl/>
          <w:lang w:eastAsia="fr-FR"/>
        </w:rPr>
        <w:pict>
          <v:shapetype id="_x0000_t202" coordsize="21600,21600" o:spt="202" path="m,l,21600r21600,l21600,xe">
            <v:stroke joinstyle="miter"/>
            <v:path gradientshapeok="t" o:connecttype="rect"/>
          </v:shapetype>
          <v:shape id="_x0000_s1033" type="#_x0000_t202" style="position:absolute;left:0;text-align:left;margin-left:436pt;margin-top:129.15pt;width:51pt;height:455pt;z-index:251667456">
            <v:textbox>
              <w:txbxContent>
                <w:p w:rsidR="003E0990" w:rsidRDefault="003E0990" w:rsidP="003E0990"/>
              </w:txbxContent>
            </v:textbox>
          </v:shape>
        </w:pict>
      </w:r>
      <w:r>
        <w:rPr>
          <w:rFonts w:hint="cs"/>
          <w:sz w:val="32"/>
          <w:szCs w:val="32"/>
          <w:rtl/>
        </w:rPr>
        <w:t xml:space="preserve">كان محمود أعزّ أصدقائي لأنّه طيّب القلب يبادر إلى مساعدة المحتاج ونصرة المظلوم وفيه من الخصال الحميدة ما يحبّبه إلى الجميع ويقرّبه من نفوسنا فقد كان من أحسن التلاميذ سلوكا وقولا وأشدّهم تفانيا في حفظ القرآن وأخلصهم لواجباته الدّينيّة وحرصهم على مظهره  وهو إلى ذلك شديد التواضع قليل الكلام حتى يستوجب منه المقام فلا يقول فوق الحاجة لشدّة ما </w:t>
      </w:r>
      <w:proofErr w:type="spellStart"/>
      <w:r>
        <w:rPr>
          <w:rFonts w:hint="cs"/>
          <w:sz w:val="32"/>
          <w:szCs w:val="32"/>
          <w:rtl/>
        </w:rPr>
        <w:t>به</w:t>
      </w:r>
      <w:proofErr w:type="spellEnd"/>
      <w:r>
        <w:rPr>
          <w:rFonts w:hint="cs"/>
          <w:sz w:val="32"/>
          <w:szCs w:val="32"/>
          <w:rtl/>
        </w:rPr>
        <w:t xml:space="preserve"> من الحياء .</w:t>
      </w:r>
    </w:p>
    <w:p w:rsidR="003E0990" w:rsidRDefault="003E0990" w:rsidP="003E0990">
      <w:pPr>
        <w:numPr>
          <w:ilvl w:val="0"/>
          <w:numId w:val="1"/>
        </w:numPr>
        <w:bidi/>
        <w:spacing w:after="0" w:line="360" w:lineRule="auto"/>
        <w:jc w:val="both"/>
        <w:rPr>
          <w:rFonts w:hint="cs"/>
          <w:sz w:val="32"/>
          <w:szCs w:val="32"/>
        </w:rPr>
      </w:pPr>
      <w:r>
        <w:rPr>
          <w:rFonts w:hint="cs"/>
          <w:noProof/>
          <w:sz w:val="32"/>
          <w:szCs w:val="32"/>
          <w:rtl/>
          <w:lang w:eastAsia="fr-FR"/>
        </w:rPr>
        <w:pict>
          <v:shape id="_x0000_s1035" type="#_x0000_t202" style="position:absolute;left:0;text-align:left;margin-left:445pt;margin-top:21.2pt;width:35pt;height:26pt;z-index:251669504">
            <v:textbox>
              <w:txbxContent>
                <w:p w:rsidR="003E0990" w:rsidRDefault="003E0990" w:rsidP="003E0990">
                  <w:pPr>
                    <w:rPr>
                      <w:rFonts w:hint="cs"/>
                      <w:lang w:bidi="ar-TN"/>
                    </w:rPr>
                  </w:pPr>
                  <w:proofErr w:type="gramStart"/>
                  <w:r>
                    <w:rPr>
                      <w:rFonts w:hint="cs"/>
                      <w:rtl/>
                      <w:lang w:bidi="ar-TN"/>
                    </w:rPr>
                    <w:t>معـ</w:t>
                  </w:r>
                  <w:proofErr w:type="gramEnd"/>
                  <w:r>
                    <w:rPr>
                      <w:rFonts w:hint="cs"/>
                      <w:rtl/>
                      <w:lang w:bidi="ar-TN"/>
                    </w:rPr>
                    <w:t>1</w:t>
                  </w:r>
                </w:p>
              </w:txbxContent>
            </v:textbox>
          </v:shape>
        </w:pict>
      </w:r>
      <w:r>
        <w:rPr>
          <w:rFonts w:hint="cs"/>
          <w:sz w:val="32"/>
          <w:szCs w:val="32"/>
          <w:rtl/>
        </w:rPr>
        <w:t xml:space="preserve">أقرأ النّص وأستخرج منه ثلاث </w:t>
      </w:r>
      <w:proofErr w:type="spellStart"/>
      <w:r>
        <w:rPr>
          <w:rFonts w:hint="cs"/>
          <w:sz w:val="32"/>
          <w:szCs w:val="32"/>
          <w:rtl/>
        </w:rPr>
        <w:t>سلوكات</w:t>
      </w:r>
      <w:proofErr w:type="spellEnd"/>
      <w:r>
        <w:rPr>
          <w:rFonts w:hint="cs"/>
          <w:sz w:val="32"/>
          <w:szCs w:val="32"/>
          <w:rtl/>
        </w:rPr>
        <w:t xml:space="preserve"> تدلّ على التّواضع :</w:t>
      </w:r>
    </w:p>
    <w:p w:rsidR="003E0990" w:rsidRDefault="003E0990" w:rsidP="003E0990">
      <w:pPr>
        <w:bidi/>
        <w:spacing w:after="0" w:line="360" w:lineRule="auto"/>
        <w:jc w:val="both"/>
        <w:rPr>
          <w:rFonts w:hint="cs"/>
          <w:sz w:val="32"/>
          <w:szCs w:val="32"/>
          <w:rtl/>
        </w:rPr>
      </w:pPr>
      <w:r>
        <w:rPr>
          <w:rFonts w:hint="cs"/>
          <w:sz w:val="32"/>
          <w:szCs w:val="32"/>
          <w:rtl/>
        </w:rPr>
        <w:t>.............................................................................................</w:t>
      </w:r>
    </w:p>
    <w:p w:rsidR="003E0990" w:rsidRDefault="003E0990" w:rsidP="003E0990">
      <w:pPr>
        <w:numPr>
          <w:ilvl w:val="0"/>
          <w:numId w:val="1"/>
        </w:numPr>
        <w:bidi/>
        <w:spacing w:after="0" w:line="360" w:lineRule="auto"/>
        <w:jc w:val="both"/>
        <w:rPr>
          <w:rFonts w:hint="cs"/>
          <w:sz w:val="32"/>
          <w:szCs w:val="32"/>
        </w:rPr>
      </w:pPr>
      <w:r>
        <w:rPr>
          <w:rFonts w:hint="cs"/>
          <w:sz w:val="32"/>
          <w:szCs w:val="32"/>
          <w:rtl/>
        </w:rPr>
        <w:t>لمحمود خصال حميدة تحبّبه إلى الجميع .</w:t>
      </w:r>
    </w:p>
    <w:p w:rsidR="003E0990" w:rsidRDefault="003E0990" w:rsidP="003E0990">
      <w:pPr>
        <w:bidi/>
        <w:spacing w:after="0" w:line="360" w:lineRule="auto"/>
        <w:jc w:val="both"/>
        <w:rPr>
          <w:rFonts w:hint="cs"/>
          <w:sz w:val="32"/>
          <w:szCs w:val="32"/>
          <w:rtl/>
        </w:rPr>
      </w:pPr>
      <w:r>
        <w:rPr>
          <w:rFonts w:hint="cs"/>
          <w:noProof/>
          <w:sz w:val="32"/>
          <w:szCs w:val="32"/>
          <w:rtl/>
          <w:lang w:eastAsia="fr-FR"/>
        </w:rPr>
        <w:pict>
          <v:shape id="_x0000_s1036" type="#_x0000_t202" style="position:absolute;left:0;text-align:left;margin-left:445pt;margin-top:25.95pt;width:35pt;height:22pt;z-index:251670528">
            <v:textbox>
              <w:txbxContent>
                <w:p w:rsidR="003E0990" w:rsidRDefault="003E0990" w:rsidP="003E0990">
                  <w:pPr>
                    <w:rPr>
                      <w:rFonts w:hint="cs"/>
                      <w:lang w:bidi="ar-TN"/>
                    </w:rPr>
                  </w:pPr>
                  <w:proofErr w:type="gramStart"/>
                  <w:r>
                    <w:rPr>
                      <w:rFonts w:hint="cs"/>
                      <w:rtl/>
                      <w:lang w:bidi="ar-TN"/>
                    </w:rPr>
                    <w:t>معـ</w:t>
                  </w:r>
                  <w:proofErr w:type="gramEnd"/>
                  <w:r>
                    <w:rPr>
                      <w:rFonts w:hint="cs"/>
                      <w:rtl/>
                      <w:lang w:bidi="ar-TN"/>
                    </w:rPr>
                    <w:t xml:space="preserve">2 </w:t>
                  </w:r>
                </w:p>
              </w:txbxContent>
            </v:textbox>
          </v:shape>
        </w:pict>
      </w:r>
      <w:r>
        <w:rPr>
          <w:rFonts w:hint="cs"/>
          <w:sz w:val="32"/>
          <w:szCs w:val="32"/>
          <w:rtl/>
        </w:rPr>
        <w:t xml:space="preserve">أختار من السّياقات التّالية ما يجلب </w:t>
      </w:r>
      <w:proofErr w:type="spellStart"/>
      <w:r>
        <w:rPr>
          <w:rFonts w:hint="cs"/>
          <w:sz w:val="32"/>
          <w:szCs w:val="32"/>
          <w:rtl/>
        </w:rPr>
        <w:t>لك</w:t>
      </w:r>
      <w:proofErr w:type="spellEnd"/>
      <w:r>
        <w:rPr>
          <w:rFonts w:hint="cs"/>
          <w:sz w:val="32"/>
          <w:szCs w:val="32"/>
          <w:rtl/>
        </w:rPr>
        <w:t xml:space="preserve"> </w:t>
      </w:r>
      <w:proofErr w:type="spellStart"/>
      <w:r>
        <w:rPr>
          <w:rFonts w:hint="cs"/>
          <w:sz w:val="32"/>
          <w:szCs w:val="32"/>
          <w:rtl/>
        </w:rPr>
        <w:t>إحترام</w:t>
      </w:r>
      <w:proofErr w:type="spellEnd"/>
      <w:r>
        <w:rPr>
          <w:rFonts w:hint="cs"/>
          <w:sz w:val="32"/>
          <w:szCs w:val="32"/>
          <w:rtl/>
        </w:rPr>
        <w:t xml:space="preserve"> الغير .</w:t>
      </w:r>
    </w:p>
    <w:p w:rsidR="003E0990" w:rsidRDefault="003E0990" w:rsidP="003E0990">
      <w:pPr>
        <w:bidi/>
        <w:spacing w:after="0" w:line="360" w:lineRule="auto"/>
        <w:jc w:val="both"/>
        <w:rPr>
          <w:rFonts w:hint="cs"/>
          <w:sz w:val="32"/>
          <w:szCs w:val="32"/>
          <w:rtl/>
        </w:rPr>
      </w:pPr>
      <w:r>
        <w:rPr>
          <w:rFonts w:hint="cs"/>
          <w:noProof/>
          <w:sz w:val="32"/>
          <w:szCs w:val="32"/>
          <w:rtl/>
          <w:lang w:eastAsia="fr-FR"/>
        </w:rPr>
        <w:pict>
          <v:shape id="_x0000_s1030" type="#_x0000_t202" style="position:absolute;left:0;text-align:left;margin-left:176pt;margin-top:3.35pt;width:17pt;height:17pt;z-index:251664384">
            <v:textbox>
              <w:txbxContent>
                <w:p w:rsidR="003E0990" w:rsidRDefault="003E0990" w:rsidP="003E0990"/>
              </w:txbxContent>
            </v:textbox>
          </v:shape>
        </w:pict>
      </w:r>
      <w:r>
        <w:rPr>
          <w:rFonts w:hint="cs"/>
          <w:noProof/>
          <w:sz w:val="32"/>
          <w:szCs w:val="32"/>
          <w:rtl/>
          <w:lang w:eastAsia="fr-FR"/>
        </w:rPr>
        <w:pict>
          <v:shape id="_x0000_s1027" type="#_x0000_t202" style="position:absolute;left:0;text-align:left;margin-left:404pt;margin-top:3.35pt;width:18pt;height:17pt;z-index:251661312">
            <v:textbox>
              <w:txbxContent>
                <w:p w:rsidR="003E0990" w:rsidRDefault="003E0990" w:rsidP="003E0990"/>
              </w:txbxContent>
            </v:textbox>
          </v:shape>
        </w:pict>
      </w:r>
      <w:r>
        <w:rPr>
          <w:rFonts w:hint="cs"/>
          <w:noProof/>
          <w:sz w:val="32"/>
          <w:szCs w:val="32"/>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199pt;margin-top:3.35pt;width:0;height:104pt;z-index:251660288" o:connectortype="straight"/>
        </w:pict>
      </w:r>
      <w:r>
        <w:rPr>
          <w:rFonts w:hint="cs"/>
          <w:sz w:val="32"/>
          <w:szCs w:val="32"/>
          <w:rtl/>
        </w:rPr>
        <w:t xml:space="preserve">     المبادرة بالتحية                                 </w:t>
      </w:r>
      <w:proofErr w:type="gramStart"/>
      <w:r>
        <w:rPr>
          <w:rFonts w:hint="cs"/>
          <w:sz w:val="32"/>
          <w:szCs w:val="32"/>
          <w:rtl/>
        </w:rPr>
        <w:t>عدم</w:t>
      </w:r>
      <w:proofErr w:type="gramEnd"/>
      <w:r>
        <w:rPr>
          <w:rFonts w:hint="cs"/>
          <w:sz w:val="32"/>
          <w:szCs w:val="32"/>
          <w:rtl/>
        </w:rPr>
        <w:t xml:space="preserve"> المزاحمة عند ركوب الحافلة </w:t>
      </w:r>
    </w:p>
    <w:p w:rsidR="003E0990" w:rsidRDefault="003E0990" w:rsidP="003E0990">
      <w:pPr>
        <w:bidi/>
        <w:spacing w:after="0" w:line="360" w:lineRule="auto"/>
        <w:jc w:val="both"/>
        <w:rPr>
          <w:rFonts w:hint="cs"/>
          <w:sz w:val="32"/>
          <w:szCs w:val="32"/>
          <w:rtl/>
        </w:rPr>
      </w:pPr>
      <w:r>
        <w:rPr>
          <w:rFonts w:hint="cs"/>
          <w:noProof/>
          <w:sz w:val="32"/>
          <w:szCs w:val="32"/>
          <w:rtl/>
          <w:lang w:eastAsia="fr-FR"/>
        </w:rPr>
        <w:pict>
          <v:shape id="_x0000_s1032" type="#_x0000_t202" style="position:absolute;left:0;text-align:left;margin-left:176pt;margin-top:34.75pt;width:17pt;height:18pt;z-index:251666432">
            <v:textbox>
              <w:txbxContent>
                <w:p w:rsidR="003E0990" w:rsidRDefault="003E0990" w:rsidP="003E0990"/>
              </w:txbxContent>
            </v:textbox>
          </v:shape>
        </w:pict>
      </w:r>
      <w:r>
        <w:rPr>
          <w:rFonts w:hint="cs"/>
          <w:noProof/>
          <w:sz w:val="32"/>
          <w:szCs w:val="32"/>
          <w:rtl/>
          <w:lang w:eastAsia="fr-FR"/>
        </w:rPr>
        <w:pict>
          <v:shape id="_x0000_s1031" type="#_x0000_t202" style="position:absolute;left:0;text-align:left;margin-left:176pt;margin-top:2.75pt;width:17pt;height:17pt;z-index:251665408">
            <v:textbox>
              <w:txbxContent>
                <w:p w:rsidR="003E0990" w:rsidRDefault="003E0990" w:rsidP="003E0990"/>
              </w:txbxContent>
            </v:textbox>
          </v:shape>
        </w:pict>
      </w:r>
      <w:r>
        <w:rPr>
          <w:rFonts w:hint="cs"/>
          <w:noProof/>
          <w:sz w:val="32"/>
          <w:szCs w:val="32"/>
          <w:rtl/>
          <w:lang w:eastAsia="fr-FR"/>
        </w:rPr>
        <w:pict>
          <v:shape id="_x0000_s1029" type="#_x0000_t202" style="position:absolute;left:0;text-align:left;margin-left:404pt;margin-top:34.75pt;width:18pt;height:18pt;z-index:251663360">
            <v:textbox>
              <w:txbxContent>
                <w:p w:rsidR="003E0990" w:rsidRDefault="003E0990" w:rsidP="003E0990"/>
              </w:txbxContent>
            </v:textbox>
          </v:shape>
        </w:pict>
      </w:r>
      <w:r>
        <w:rPr>
          <w:rFonts w:hint="cs"/>
          <w:noProof/>
          <w:sz w:val="32"/>
          <w:szCs w:val="32"/>
          <w:rtl/>
          <w:lang w:eastAsia="fr-FR"/>
        </w:rPr>
        <w:pict>
          <v:shape id="_x0000_s1028" type="#_x0000_t202" style="position:absolute;left:0;text-align:left;margin-left:404pt;margin-top:2.75pt;width:18pt;height:17pt;z-index:251662336">
            <v:textbox>
              <w:txbxContent>
                <w:p w:rsidR="003E0990" w:rsidRDefault="003E0990" w:rsidP="003E0990"/>
              </w:txbxContent>
            </v:textbox>
          </v:shape>
        </w:pict>
      </w:r>
      <w:r>
        <w:rPr>
          <w:rFonts w:hint="cs"/>
          <w:sz w:val="32"/>
          <w:szCs w:val="32"/>
          <w:rtl/>
        </w:rPr>
        <w:t xml:space="preserve">     عدم التجسّس على الغير .                      </w:t>
      </w:r>
      <w:proofErr w:type="gramStart"/>
      <w:r>
        <w:rPr>
          <w:rFonts w:hint="cs"/>
          <w:sz w:val="32"/>
          <w:szCs w:val="32"/>
          <w:rtl/>
        </w:rPr>
        <w:t>احترام</w:t>
      </w:r>
      <w:proofErr w:type="gramEnd"/>
      <w:r>
        <w:rPr>
          <w:rFonts w:hint="cs"/>
          <w:sz w:val="32"/>
          <w:szCs w:val="32"/>
          <w:rtl/>
        </w:rPr>
        <w:t xml:space="preserve"> الكيل والميزان </w:t>
      </w:r>
    </w:p>
    <w:p w:rsidR="003E0990" w:rsidRDefault="003E0990" w:rsidP="003E0990">
      <w:pPr>
        <w:bidi/>
        <w:spacing w:after="0" w:line="360" w:lineRule="auto"/>
        <w:jc w:val="both"/>
        <w:rPr>
          <w:rFonts w:hint="cs"/>
          <w:sz w:val="32"/>
          <w:szCs w:val="32"/>
          <w:rtl/>
        </w:rPr>
      </w:pPr>
      <w:r>
        <w:rPr>
          <w:rFonts w:hint="cs"/>
          <w:sz w:val="32"/>
          <w:szCs w:val="32"/>
          <w:rtl/>
        </w:rPr>
        <w:t xml:space="preserve">     الحديث عن الغير في غيابه بما يكره          التغرير بالأتراب </w:t>
      </w:r>
    </w:p>
    <w:p w:rsidR="003E0990" w:rsidRDefault="003E0990" w:rsidP="003E0990">
      <w:pPr>
        <w:bidi/>
        <w:spacing w:after="0" w:line="360" w:lineRule="auto"/>
        <w:jc w:val="both"/>
        <w:rPr>
          <w:rFonts w:hint="cs"/>
          <w:sz w:val="32"/>
          <w:szCs w:val="32"/>
          <w:rtl/>
        </w:rPr>
      </w:pPr>
    </w:p>
    <w:p w:rsidR="003E0990" w:rsidRDefault="003E0990" w:rsidP="003E0990">
      <w:pPr>
        <w:numPr>
          <w:ilvl w:val="0"/>
          <w:numId w:val="1"/>
        </w:numPr>
        <w:bidi/>
        <w:spacing w:after="0" w:line="360" w:lineRule="auto"/>
        <w:jc w:val="both"/>
        <w:rPr>
          <w:rFonts w:hint="cs"/>
          <w:sz w:val="32"/>
          <w:szCs w:val="32"/>
        </w:rPr>
      </w:pPr>
      <w:r>
        <w:rPr>
          <w:rFonts w:hint="cs"/>
          <w:noProof/>
          <w:sz w:val="32"/>
          <w:szCs w:val="32"/>
          <w:rtl/>
          <w:lang w:eastAsia="fr-FR"/>
        </w:rPr>
        <w:pict>
          <v:shape id="_x0000_s1037" type="#_x0000_t202" style="position:absolute;left:0;text-align:left;margin-left:445pt;margin-top:1.95pt;width:35pt;height:23pt;z-index:251671552">
            <v:textbox>
              <w:txbxContent>
                <w:p w:rsidR="003E0990" w:rsidRDefault="003E0990" w:rsidP="003E0990">
                  <w:pPr>
                    <w:rPr>
                      <w:rFonts w:hint="cs"/>
                      <w:lang w:bidi="ar-TN"/>
                    </w:rPr>
                  </w:pPr>
                  <w:proofErr w:type="gramStart"/>
                  <w:r>
                    <w:rPr>
                      <w:rFonts w:hint="cs"/>
                      <w:rtl/>
                      <w:lang w:bidi="ar-TN"/>
                    </w:rPr>
                    <w:t>معـ</w:t>
                  </w:r>
                  <w:proofErr w:type="gramEnd"/>
                  <w:r>
                    <w:rPr>
                      <w:rFonts w:hint="cs"/>
                      <w:rtl/>
                      <w:lang w:bidi="ar-TN"/>
                    </w:rPr>
                    <w:t>1</w:t>
                  </w:r>
                </w:p>
              </w:txbxContent>
            </v:textbox>
          </v:shape>
        </w:pict>
      </w:r>
      <w:r>
        <w:rPr>
          <w:rFonts w:hint="cs"/>
          <w:sz w:val="32"/>
          <w:szCs w:val="32"/>
          <w:rtl/>
        </w:rPr>
        <w:t>أربط بين الكتب السماوية والأديان الموافقة لها .</w:t>
      </w:r>
    </w:p>
    <w:p w:rsidR="003E0990" w:rsidRDefault="003E0990" w:rsidP="003E0990">
      <w:pPr>
        <w:bidi/>
        <w:spacing w:after="0" w:line="360" w:lineRule="auto"/>
        <w:jc w:val="both"/>
        <w:rPr>
          <w:rFonts w:hint="cs"/>
          <w:sz w:val="32"/>
          <w:szCs w:val="32"/>
          <w:rtl/>
        </w:rPr>
      </w:pPr>
      <w:r>
        <w:rPr>
          <w:rFonts w:hint="cs"/>
          <w:sz w:val="32"/>
          <w:szCs w:val="32"/>
          <w:rtl/>
        </w:rPr>
        <w:t xml:space="preserve">الإنجيل *                       * القرآن                 * </w:t>
      </w:r>
      <w:proofErr w:type="gramStart"/>
      <w:r>
        <w:rPr>
          <w:rFonts w:hint="cs"/>
          <w:sz w:val="32"/>
          <w:szCs w:val="32"/>
          <w:rtl/>
        </w:rPr>
        <w:t>التوراة</w:t>
      </w:r>
      <w:proofErr w:type="gramEnd"/>
      <w:r>
        <w:rPr>
          <w:rFonts w:hint="cs"/>
          <w:sz w:val="32"/>
          <w:szCs w:val="32"/>
          <w:rtl/>
        </w:rPr>
        <w:t xml:space="preserve"> </w:t>
      </w:r>
    </w:p>
    <w:p w:rsidR="003E0990" w:rsidRDefault="003E0990" w:rsidP="003E0990">
      <w:pPr>
        <w:bidi/>
        <w:spacing w:after="0" w:line="360" w:lineRule="auto"/>
        <w:jc w:val="both"/>
        <w:rPr>
          <w:rFonts w:hint="cs"/>
          <w:sz w:val="32"/>
          <w:szCs w:val="32"/>
          <w:rtl/>
        </w:rPr>
      </w:pPr>
      <w:proofErr w:type="gramStart"/>
      <w:r>
        <w:rPr>
          <w:rFonts w:hint="cs"/>
          <w:sz w:val="32"/>
          <w:szCs w:val="32"/>
          <w:rtl/>
        </w:rPr>
        <w:t>اليهودية</w:t>
      </w:r>
      <w:proofErr w:type="gramEnd"/>
      <w:r>
        <w:rPr>
          <w:rFonts w:hint="cs"/>
          <w:sz w:val="32"/>
          <w:szCs w:val="32"/>
          <w:rtl/>
        </w:rPr>
        <w:t xml:space="preserve"> *                      * المسيحية               * الإسلام </w:t>
      </w:r>
    </w:p>
    <w:p w:rsidR="003E0990" w:rsidRDefault="003E0990" w:rsidP="003E0990">
      <w:pPr>
        <w:numPr>
          <w:ilvl w:val="0"/>
          <w:numId w:val="1"/>
        </w:numPr>
        <w:bidi/>
        <w:spacing w:after="0" w:line="360" w:lineRule="auto"/>
        <w:jc w:val="both"/>
        <w:rPr>
          <w:rFonts w:hint="cs"/>
          <w:sz w:val="32"/>
          <w:szCs w:val="32"/>
        </w:rPr>
      </w:pPr>
      <w:r>
        <w:rPr>
          <w:rFonts w:hint="cs"/>
          <w:noProof/>
          <w:sz w:val="32"/>
          <w:szCs w:val="32"/>
          <w:rtl/>
          <w:lang w:eastAsia="fr-FR"/>
        </w:rPr>
        <w:pict>
          <v:shape id="_x0000_s1038" type="#_x0000_t202" style="position:absolute;left:0;text-align:left;margin-left:445pt;margin-top:9.9pt;width:35pt;height:23pt;z-index:251672576">
            <v:textbox>
              <w:txbxContent>
                <w:p w:rsidR="003E0990" w:rsidRDefault="003E0990" w:rsidP="003E0990">
                  <w:pPr>
                    <w:rPr>
                      <w:rFonts w:hint="cs"/>
                      <w:lang w:bidi="ar-TN"/>
                    </w:rPr>
                  </w:pPr>
                  <w:proofErr w:type="gramStart"/>
                  <w:r>
                    <w:rPr>
                      <w:rFonts w:hint="cs"/>
                      <w:rtl/>
                      <w:lang w:bidi="ar-TN"/>
                    </w:rPr>
                    <w:t>معـ</w:t>
                  </w:r>
                  <w:proofErr w:type="gramEnd"/>
                  <w:r>
                    <w:rPr>
                      <w:rFonts w:hint="cs"/>
                      <w:rtl/>
                      <w:lang w:bidi="ar-TN"/>
                    </w:rPr>
                    <w:t>2</w:t>
                  </w:r>
                </w:p>
              </w:txbxContent>
            </v:textbox>
          </v:shape>
        </w:pict>
      </w:r>
      <w:r>
        <w:rPr>
          <w:rFonts w:hint="cs"/>
          <w:sz w:val="32"/>
          <w:szCs w:val="32"/>
          <w:rtl/>
        </w:rPr>
        <w:t xml:space="preserve">تعلم محمود هذه القيم الأخلاقية من أبيه التّاجر والذي بدوره أحبّه كلّ النّاس لحسن معاملته لهم وإيفائه الكيل واحترامه </w:t>
      </w:r>
      <w:proofErr w:type="gramStart"/>
      <w:r>
        <w:rPr>
          <w:rFonts w:hint="cs"/>
          <w:sz w:val="32"/>
          <w:szCs w:val="32"/>
          <w:rtl/>
        </w:rPr>
        <w:t>الأسعار .</w:t>
      </w:r>
      <w:proofErr w:type="gramEnd"/>
    </w:p>
    <w:p w:rsidR="003E0990" w:rsidRDefault="003E0990" w:rsidP="003E0990">
      <w:pPr>
        <w:bidi/>
        <w:spacing w:after="0" w:line="360" w:lineRule="auto"/>
        <w:jc w:val="both"/>
        <w:rPr>
          <w:rFonts w:hint="cs"/>
          <w:sz w:val="32"/>
          <w:szCs w:val="32"/>
          <w:rtl/>
        </w:rPr>
      </w:pPr>
      <w:r>
        <w:rPr>
          <w:rFonts w:hint="cs"/>
          <w:sz w:val="32"/>
          <w:szCs w:val="32"/>
          <w:rtl/>
        </w:rPr>
        <w:t xml:space="preserve">أعود إلى سورة المطفّفين واكتب الآيات التي تشير إلى المعاني </w:t>
      </w:r>
      <w:proofErr w:type="gramStart"/>
      <w:r>
        <w:rPr>
          <w:rFonts w:hint="cs"/>
          <w:sz w:val="32"/>
          <w:szCs w:val="32"/>
          <w:rtl/>
        </w:rPr>
        <w:t>التالية :</w:t>
      </w:r>
      <w:proofErr w:type="gramEnd"/>
    </w:p>
    <w:p w:rsidR="003E0990" w:rsidRDefault="003E0990" w:rsidP="003E0990">
      <w:pPr>
        <w:bidi/>
        <w:spacing w:after="0" w:line="360" w:lineRule="auto"/>
        <w:jc w:val="both"/>
        <w:rPr>
          <w:rFonts w:hint="cs"/>
          <w:sz w:val="32"/>
          <w:szCs w:val="32"/>
          <w:rtl/>
        </w:rPr>
      </w:pPr>
      <w:r>
        <w:rPr>
          <w:rFonts w:hint="cs"/>
          <w:sz w:val="32"/>
          <w:szCs w:val="32"/>
          <w:rtl/>
        </w:rPr>
        <w:t xml:space="preserve">سلوك </w:t>
      </w:r>
      <w:proofErr w:type="gramStart"/>
      <w:r>
        <w:rPr>
          <w:rFonts w:hint="cs"/>
          <w:sz w:val="32"/>
          <w:szCs w:val="32"/>
          <w:rtl/>
        </w:rPr>
        <w:t>المطفّفين :</w:t>
      </w:r>
      <w:proofErr w:type="gramEnd"/>
      <w:r>
        <w:rPr>
          <w:rFonts w:hint="cs"/>
          <w:sz w:val="32"/>
          <w:szCs w:val="32"/>
          <w:rtl/>
        </w:rPr>
        <w:t>..........................................................................</w:t>
      </w:r>
    </w:p>
    <w:p w:rsidR="003E0990" w:rsidRDefault="003E0990" w:rsidP="003E0990">
      <w:pPr>
        <w:bidi/>
        <w:spacing w:after="0" w:line="360" w:lineRule="auto"/>
        <w:jc w:val="both"/>
        <w:rPr>
          <w:rFonts w:hint="cs"/>
          <w:sz w:val="32"/>
          <w:szCs w:val="32"/>
          <w:rtl/>
        </w:rPr>
      </w:pPr>
      <w:r>
        <w:rPr>
          <w:rFonts w:hint="cs"/>
          <w:sz w:val="32"/>
          <w:szCs w:val="32"/>
          <w:rtl/>
        </w:rPr>
        <w:t>.............................................................................................</w:t>
      </w:r>
    </w:p>
    <w:p w:rsidR="003E0990" w:rsidRDefault="003E0990" w:rsidP="003E0990">
      <w:pPr>
        <w:bidi/>
        <w:spacing w:after="0" w:line="360" w:lineRule="auto"/>
        <w:jc w:val="both"/>
        <w:rPr>
          <w:rFonts w:hint="cs"/>
          <w:sz w:val="32"/>
          <w:szCs w:val="32"/>
          <w:rtl/>
        </w:rPr>
      </w:pPr>
      <w:r>
        <w:rPr>
          <w:rFonts w:hint="cs"/>
          <w:noProof/>
          <w:sz w:val="32"/>
          <w:szCs w:val="32"/>
          <w:rtl/>
          <w:lang w:eastAsia="fr-FR"/>
        </w:rPr>
        <w:lastRenderedPageBreak/>
        <w:pict>
          <v:shape id="_x0000_s1034" type="#_x0000_t202" style="position:absolute;left:0;text-align:left;margin-left:436pt;margin-top:-5pt;width:45pt;height:221pt;z-index:251668480">
            <v:textbox>
              <w:txbxContent>
                <w:p w:rsidR="003E0990" w:rsidRDefault="003E0990" w:rsidP="003E0990"/>
              </w:txbxContent>
            </v:textbox>
          </v:shape>
        </w:pict>
      </w:r>
      <w:r>
        <w:rPr>
          <w:rFonts w:hint="cs"/>
          <w:sz w:val="32"/>
          <w:szCs w:val="32"/>
          <w:rtl/>
        </w:rPr>
        <w:t>حالة الأبرار :.............................................................................</w:t>
      </w:r>
    </w:p>
    <w:p w:rsidR="003E0990" w:rsidRDefault="003E0990" w:rsidP="003E0990">
      <w:pPr>
        <w:bidi/>
        <w:spacing w:after="0" w:line="360" w:lineRule="auto"/>
        <w:jc w:val="both"/>
        <w:rPr>
          <w:rFonts w:hint="cs"/>
          <w:sz w:val="32"/>
          <w:szCs w:val="32"/>
          <w:rtl/>
        </w:rPr>
      </w:pPr>
      <w:r>
        <w:rPr>
          <w:rFonts w:hint="cs"/>
          <w:sz w:val="32"/>
          <w:szCs w:val="32"/>
          <w:rtl/>
        </w:rPr>
        <w:t>.............................................................................................</w:t>
      </w:r>
    </w:p>
    <w:p w:rsidR="003E0990" w:rsidRDefault="003E0990" w:rsidP="003E0990">
      <w:pPr>
        <w:bidi/>
        <w:spacing w:after="0" w:line="360" w:lineRule="auto"/>
        <w:jc w:val="both"/>
        <w:rPr>
          <w:rFonts w:hint="cs"/>
          <w:sz w:val="32"/>
          <w:szCs w:val="32"/>
          <w:rtl/>
        </w:rPr>
      </w:pPr>
      <w:r>
        <w:rPr>
          <w:rFonts w:hint="cs"/>
          <w:sz w:val="32"/>
          <w:szCs w:val="32"/>
          <w:rtl/>
        </w:rPr>
        <w:t xml:space="preserve">موقف المكذّبين من </w:t>
      </w:r>
      <w:proofErr w:type="gramStart"/>
      <w:r>
        <w:rPr>
          <w:rFonts w:hint="cs"/>
          <w:sz w:val="32"/>
          <w:szCs w:val="32"/>
          <w:rtl/>
        </w:rPr>
        <w:t>القرآن :</w:t>
      </w:r>
      <w:proofErr w:type="gramEnd"/>
      <w:r>
        <w:rPr>
          <w:rFonts w:hint="cs"/>
          <w:sz w:val="32"/>
          <w:szCs w:val="32"/>
          <w:rtl/>
        </w:rPr>
        <w:t>..............................................................</w:t>
      </w:r>
    </w:p>
    <w:p w:rsidR="003E0990" w:rsidRDefault="003E0990" w:rsidP="003E0990">
      <w:pPr>
        <w:bidi/>
        <w:spacing w:after="0" w:line="360" w:lineRule="auto"/>
        <w:jc w:val="both"/>
        <w:rPr>
          <w:rFonts w:hint="cs"/>
          <w:sz w:val="32"/>
          <w:szCs w:val="32"/>
          <w:rtl/>
        </w:rPr>
      </w:pPr>
      <w:r>
        <w:rPr>
          <w:rFonts w:hint="cs"/>
          <w:noProof/>
          <w:sz w:val="32"/>
          <w:szCs w:val="32"/>
          <w:rtl/>
          <w:lang w:eastAsia="fr-FR"/>
        </w:rPr>
        <w:pict>
          <v:shape id="_x0000_s1039" type="#_x0000_t202" style="position:absolute;left:0;text-align:left;margin-left:441pt;margin-top:25.2pt;width:35pt;height:22pt;z-index:251673600">
            <v:textbox>
              <w:txbxContent>
                <w:p w:rsidR="003E0990" w:rsidRDefault="003E0990" w:rsidP="003E0990">
                  <w:pPr>
                    <w:rPr>
                      <w:rFonts w:hint="cs"/>
                      <w:lang w:bidi="ar-TN"/>
                    </w:rPr>
                  </w:pPr>
                  <w:proofErr w:type="gramStart"/>
                  <w:r>
                    <w:rPr>
                      <w:rFonts w:hint="cs"/>
                      <w:rtl/>
                      <w:lang w:bidi="ar-TN"/>
                    </w:rPr>
                    <w:t>معـ</w:t>
                  </w:r>
                  <w:proofErr w:type="gramEnd"/>
                  <w:r>
                    <w:rPr>
                      <w:rFonts w:hint="cs"/>
                      <w:rtl/>
                      <w:lang w:bidi="ar-TN"/>
                    </w:rPr>
                    <w:t>4</w:t>
                  </w:r>
                </w:p>
              </w:txbxContent>
            </v:textbox>
          </v:shape>
        </w:pict>
      </w:r>
      <w:r>
        <w:rPr>
          <w:rFonts w:hint="cs"/>
          <w:sz w:val="32"/>
          <w:szCs w:val="32"/>
          <w:rtl/>
        </w:rPr>
        <w:t>.............................................................................................</w:t>
      </w:r>
    </w:p>
    <w:p w:rsidR="003E0990" w:rsidRDefault="003E0990" w:rsidP="003E0990">
      <w:pPr>
        <w:numPr>
          <w:ilvl w:val="0"/>
          <w:numId w:val="1"/>
        </w:numPr>
        <w:bidi/>
        <w:spacing w:after="0" w:line="360" w:lineRule="auto"/>
        <w:jc w:val="both"/>
        <w:rPr>
          <w:rFonts w:hint="cs"/>
          <w:sz w:val="32"/>
          <w:szCs w:val="32"/>
        </w:rPr>
      </w:pPr>
      <w:r>
        <w:rPr>
          <w:rFonts w:hint="cs"/>
          <w:sz w:val="32"/>
          <w:szCs w:val="32"/>
          <w:rtl/>
        </w:rPr>
        <w:t xml:space="preserve">ما </w:t>
      </w:r>
      <w:proofErr w:type="gramStart"/>
      <w:r>
        <w:rPr>
          <w:rFonts w:hint="cs"/>
          <w:sz w:val="32"/>
          <w:szCs w:val="32"/>
          <w:rtl/>
        </w:rPr>
        <w:t>هي</w:t>
      </w:r>
      <w:proofErr w:type="gramEnd"/>
      <w:r>
        <w:rPr>
          <w:rFonts w:hint="cs"/>
          <w:sz w:val="32"/>
          <w:szCs w:val="32"/>
          <w:rtl/>
        </w:rPr>
        <w:t xml:space="preserve"> حسب رأيك مضار التلاعب بالمكاييل والأوزان ؟</w:t>
      </w:r>
    </w:p>
    <w:p w:rsidR="003E0990" w:rsidRDefault="003E0990" w:rsidP="003E0990">
      <w:pPr>
        <w:bidi/>
        <w:spacing w:after="0" w:line="360" w:lineRule="auto"/>
        <w:jc w:val="both"/>
        <w:rPr>
          <w:rFonts w:hint="cs"/>
          <w:sz w:val="32"/>
          <w:szCs w:val="32"/>
          <w:rtl/>
          <w:lang w:bidi="ar-TN"/>
        </w:rPr>
      </w:pPr>
      <w:r>
        <w:rPr>
          <w:rFonts w:hint="cs"/>
          <w:noProof/>
          <w:sz w:val="32"/>
          <w:szCs w:val="32"/>
          <w:rtl/>
          <w:lang w:eastAsia="fr-FR"/>
        </w:rPr>
        <w:pict>
          <v:shape id="_x0000_s1040" type="#_x0000_t202" style="position:absolute;left:0;text-align:left;margin-left:441pt;margin-top:23.8pt;width:35pt;height:26pt;z-index:251674624">
            <v:textbox>
              <w:txbxContent>
                <w:p w:rsidR="003E0990" w:rsidRDefault="003E0990" w:rsidP="003E0990">
                  <w:pPr>
                    <w:rPr>
                      <w:rFonts w:hint="cs"/>
                      <w:lang w:bidi="ar-TN"/>
                    </w:rPr>
                  </w:pPr>
                  <w:proofErr w:type="gramStart"/>
                  <w:r>
                    <w:rPr>
                      <w:rFonts w:hint="cs"/>
                      <w:rtl/>
                      <w:lang w:bidi="ar-TN"/>
                    </w:rPr>
                    <w:t>معـ</w:t>
                  </w:r>
                  <w:proofErr w:type="gramEnd"/>
                  <w:r>
                    <w:rPr>
                      <w:rFonts w:hint="cs"/>
                      <w:rtl/>
                      <w:lang w:bidi="ar-TN"/>
                    </w:rPr>
                    <w:t>3</w:t>
                  </w:r>
                </w:p>
              </w:txbxContent>
            </v:textbox>
          </v:shape>
        </w:pict>
      </w:r>
      <w:r>
        <w:rPr>
          <w:rFonts w:hint="cs"/>
          <w:sz w:val="32"/>
          <w:szCs w:val="32"/>
          <w:rtl/>
        </w:rPr>
        <w:t>...........................................................................................</w:t>
      </w:r>
    </w:p>
    <w:p w:rsidR="003E0990" w:rsidRDefault="003E0990" w:rsidP="003E0990">
      <w:pPr>
        <w:bidi/>
        <w:spacing w:after="0" w:line="360" w:lineRule="auto"/>
        <w:jc w:val="both"/>
        <w:rPr>
          <w:rFonts w:hint="cs"/>
          <w:sz w:val="32"/>
          <w:szCs w:val="32"/>
          <w:rtl/>
        </w:rPr>
      </w:pPr>
      <w:r>
        <w:rPr>
          <w:rFonts w:hint="cs"/>
          <w:sz w:val="32"/>
          <w:szCs w:val="32"/>
          <w:rtl/>
          <w:lang w:bidi="ar-TN"/>
        </w:rPr>
        <w:t>...........................................................................................</w:t>
      </w:r>
      <w:r>
        <w:rPr>
          <w:rFonts w:hint="cs"/>
          <w:sz w:val="32"/>
          <w:szCs w:val="32"/>
          <w:rtl/>
        </w:rPr>
        <w:t>.</w:t>
      </w:r>
    </w:p>
    <w:p w:rsidR="003E0990" w:rsidRDefault="003E0990" w:rsidP="003E0990">
      <w:pPr>
        <w:numPr>
          <w:ilvl w:val="0"/>
          <w:numId w:val="1"/>
        </w:numPr>
        <w:bidi/>
        <w:spacing w:after="0" w:line="360" w:lineRule="auto"/>
        <w:jc w:val="both"/>
        <w:rPr>
          <w:rFonts w:hint="cs"/>
          <w:sz w:val="32"/>
          <w:szCs w:val="32"/>
        </w:rPr>
      </w:pPr>
      <w:r>
        <w:rPr>
          <w:rFonts w:hint="cs"/>
          <w:sz w:val="32"/>
          <w:szCs w:val="32"/>
          <w:rtl/>
        </w:rPr>
        <w:t xml:space="preserve">أبو محمود يخرج الزّكاة عن تجارته </w:t>
      </w:r>
      <w:r>
        <w:rPr>
          <w:rFonts w:hint="cs"/>
          <w:sz w:val="32"/>
          <w:szCs w:val="32"/>
          <w:rtl/>
          <w:lang w:bidi="ar-TN"/>
        </w:rPr>
        <w:t>في</w:t>
      </w:r>
      <w:r>
        <w:rPr>
          <w:rFonts w:hint="cs"/>
          <w:sz w:val="32"/>
          <w:szCs w:val="32"/>
          <w:rtl/>
        </w:rPr>
        <w:t xml:space="preserve"> كلّ سنة . أحدّد أنواع </w:t>
      </w:r>
      <w:proofErr w:type="gramStart"/>
      <w:r>
        <w:rPr>
          <w:rFonts w:hint="cs"/>
          <w:sz w:val="32"/>
          <w:szCs w:val="32"/>
          <w:rtl/>
        </w:rPr>
        <w:t>الزّكاة .</w:t>
      </w:r>
      <w:proofErr w:type="gramEnd"/>
    </w:p>
    <w:p w:rsidR="003E0990" w:rsidRDefault="003E0990" w:rsidP="003E0990">
      <w:pPr>
        <w:bidi/>
        <w:spacing w:after="0" w:line="360" w:lineRule="auto"/>
        <w:jc w:val="both"/>
        <w:rPr>
          <w:rFonts w:hint="cs"/>
          <w:sz w:val="32"/>
          <w:szCs w:val="32"/>
          <w:rtl/>
          <w:lang w:bidi="ar-TN"/>
        </w:rPr>
      </w:pPr>
      <w:r>
        <w:rPr>
          <w:rFonts w:hint="cs"/>
          <w:sz w:val="32"/>
          <w:szCs w:val="32"/>
          <w:rtl/>
        </w:rPr>
        <w:t>.............................................................................................</w:t>
      </w:r>
    </w:p>
    <w:p w:rsidR="003E0990" w:rsidRDefault="003E0990" w:rsidP="003E0990">
      <w:pPr>
        <w:bidi/>
        <w:spacing w:after="0" w:line="360" w:lineRule="auto"/>
        <w:jc w:val="both"/>
        <w:rPr>
          <w:rFonts w:hint="cs"/>
          <w:sz w:val="32"/>
          <w:szCs w:val="32"/>
          <w:rtl/>
          <w:lang w:bidi="ar-TN"/>
        </w:rPr>
      </w:pPr>
      <w:r>
        <w:rPr>
          <w:rFonts w:hint="cs"/>
          <w:sz w:val="32"/>
          <w:szCs w:val="32"/>
          <w:rtl/>
          <w:lang w:bidi="ar-TN"/>
        </w:rPr>
        <w:t>.............................................................................................</w:t>
      </w:r>
    </w:p>
    <w:p w:rsidR="003E0990" w:rsidRDefault="003E0990" w:rsidP="003E0990">
      <w:pPr>
        <w:bidi/>
        <w:spacing w:after="0" w:line="360" w:lineRule="auto"/>
        <w:jc w:val="both"/>
        <w:rPr>
          <w:rFonts w:hint="cs"/>
          <w:sz w:val="32"/>
          <w:szCs w:val="32"/>
          <w:rtl/>
        </w:rPr>
      </w:pPr>
    </w:p>
    <w:p w:rsidR="003E0990" w:rsidRDefault="003E0990" w:rsidP="003E0990">
      <w:pPr>
        <w:bidi/>
        <w:spacing w:after="0" w:line="360" w:lineRule="auto"/>
        <w:jc w:val="both"/>
        <w:rPr>
          <w:rFonts w:hint="cs"/>
          <w:sz w:val="32"/>
          <w:szCs w:val="32"/>
          <w:rtl/>
          <w:lang w:bidi="ar-TN"/>
        </w:rPr>
      </w:pPr>
    </w:p>
    <w:p w:rsidR="003E0990" w:rsidRDefault="003E0990" w:rsidP="003E0990">
      <w:pPr>
        <w:bidi/>
        <w:spacing w:after="0" w:line="360" w:lineRule="auto"/>
        <w:jc w:val="both"/>
        <w:rPr>
          <w:sz w:val="32"/>
          <w:szCs w:val="32"/>
          <w:rtl/>
          <w:lang w:bidi="ar-TN"/>
        </w:rPr>
      </w:pPr>
      <w:r>
        <w:rPr>
          <w:rFonts w:hint="cs"/>
          <w:sz w:val="32"/>
          <w:szCs w:val="32"/>
          <w:rtl/>
          <w:lang w:bidi="ar-TN"/>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89"/>
        <w:gridCol w:w="1689"/>
        <w:gridCol w:w="1689"/>
        <w:gridCol w:w="1689"/>
        <w:gridCol w:w="1690"/>
      </w:tblGrid>
      <w:tr w:rsidR="003E0990" w:rsidRPr="00E72DF6" w:rsidTr="00FD0D8F">
        <w:tc>
          <w:tcPr>
            <w:tcW w:w="1689" w:type="dxa"/>
          </w:tcPr>
          <w:p w:rsidR="003E0990" w:rsidRPr="00E72DF6" w:rsidRDefault="003E0990" w:rsidP="00FD0D8F">
            <w:pPr>
              <w:bidi/>
              <w:spacing w:after="0" w:line="360" w:lineRule="auto"/>
              <w:jc w:val="both"/>
              <w:rPr>
                <w:rFonts w:hint="cs"/>
                <w:sz w:val="32"/>
                <w:szCs w:val="32"/>
                <w:rtl/>
                <w:lang w:bidi="ar-TN"/>
              </w:rPr>
            </w:pPr>
          </w:p>
        </w:tc>
        <w:tc>
          <w:tcPr>
            <w:tcW w:w="1689" w:type="dxa"/>
          </w:tcPr>
          <w:p w:rsidR="003E0990" w:rsidRPr="00E72DF6" w:rsidRDefault="003E0990" w:rsidP="00FD0D8F">
            <w:pPr>
              <w:bidi/>
              <w:spacing w:after="0" w:line="360" w:lineRule="auto"/>
              <w:jc w:val="center"/>
              <w:rPr>
                <w:rFonts w:hint="cs"/>
                <w:sz w:val="32"/>
                <w:szCs w:val="32"/>
                <w:rtl/>
                <w:lang w:bidi="ar-TN"/>
              </w:rPr>
            </w:pPr>
            <w:proofErr w:type="gramStart"/>
            <w:r w:rsidRPr="00E72DF6">
              <w:rPr>
                <w:rFonts w:hint="cs"/>
                <w:sz w:val="32"/>
                <w:szCs w:val="32"/>
                <w:rtl/>
                <w:lang w:bidi="ar-TN"/>
              </w:rPr>
              <w:t>مع</w:t>
            </w:r>
            <w:proofErr w:type="gramEnd"/>
            <w:r w:rsidRPr="00E72DF6">
              <w:rPr>
                <w:rFonts w:hint="cs"/>
                <w:sz w:val="32"/>
                <w:szCs w:val="32"/>
                <w:rtl/>
                <w:lang w:bidi="ar-TN"/>
              </w:rPr>
              <w:t xml:space="preserve"> 1</w:t>
            </w:r>
          </w:p>
        </w:tc>
        <w:tc>
          <w:tcPr>
            <w:tcW w:w="1689" w:type="dxa"/>
          </w:tcPr>
          <w:p w:rsidR="003E0990" w:rsidRPr="00E72DF6" w:rsidRDefault="003E0990" w:rsidP="00FD0D8F">
            <w:pPr>
              <w:bidi/>
              <w:spacing w:after="0" w:line="360" w:lineRule="auto"/>
              <w:jc w:val="center"/>
              <w:rPr>
                <w:rFonts w:hint="cs"/>
                <w:sz w:val="32"/>
                <w:szCs w:val="32"/>
                <w:rtl/>
                <w:lang w:bidi="ar-TN"/>
              </w:rPr>
            </w:pPr>
            <w:proofErr w:type="gramStart"/>
            <w:r w:rsidRPr="00E72DF6">
              <w:rPr>
                <w:rFonts w:hint="cs"/>
                <w:sz w:val="32"/>
                <w:szCs w:val="32"/>
                <w:rtl/>
                <w:lang w:bidi="ar-TN"/>
              </w:rPr>
              <w:t>مع</w:t>
            </w:r>
            <w:proofErr w:type="gramEnd"/>
            <w:r w:rsidRPr="00E72DF6">
              <w:rPr>
                <w:rFonts w:hint="cs"/>
                <w:sz w:val="32"/>
                <w:szCs w:val="32"/>
                <w:rtl/>
                <w:lang w:bidi="ar-TN"/>
              </w:rPr>
              <w:t xml:space="preserve"> 2</w:t>
            </w:r>
          </w:p>
        </w:tc>
        <w:tc>
          <w:tcPr>
            <w:tcW w:w="1689" w:type="dxa"/>
          </w:tcPr>
          <w:p w:rsidR="003E0990" w:rsidRPr="00E72DF6" w:rsidRDefault="003E0990" w:rsidP="00FD0D8F">
            <w:pPr>
              <w:bidi/>
              <w:spacing w:after="0" w:line="360" w:lineRule="auto"/>
              <w:jc w:val="center"/>
              <w:rPr>
                <w:rFonts w:hint="cs"/>
                <w:sz w:val="32"/>
                <w:szCs w:val="32"/>
                <w:rtl/>
                <w:lang w:bidi="ar-TN"/>
              </w:rPr>
            </w:pPr>
            <w:proofErr w:type="gramStart"/>
            <w:r w:rsidRPr="00E72DF6">
              <w:rPr>
                <w:rFonts w:hint="cs"/>
                <w:sz w:val="32"/>
                <w:szCs w:val="32"/>
                <w:rtl/>
                <w:lang w:bidi="ar-TN"/>
              </w:rPr>
              <w:t>مع</w:t>
            </w:r>
            <w:proofErr w:type="gramEnd"/>
            <w:r w:rsidRPr="00E72DF6">
              <w:rPr>
                <w:rFonts w:hint="cs"/>
                <w:sz w:val="32"/>
                <w:szCs w:val="32"/>
                <w:rtl/>
                <w:lang w:bidi="ar-TN"/>
              </w:rPr>
              <w:t xml:space="preserve"> 3</w:t>
            </w:r>
          </w:p>
        </w:tc>
        <w:tc>
          <w:tcPr>
            <w:tcW w:w="1690" w:type="dxa"/>
          </w:tcPr>
          <w:p w:rsidR="003E0990" w:rsidRPr="00E72DF6" w:rsidRDefault="003E0990" w:rsidP="00FD0D8F">
            <w:pPr>
              <w:bidi/>
              <w:spacing w:after="0" w:line="360" w:lineRule="auto"/>
              <w:jc w:val="center"/>
              <w:rPr>
                <w:rFonts w:hint="cs"/>
                <w:sz w:val="32"/>
                <w:szCs w:val="32"/>
                <w:rtl/>
                <w:lang w:bidi="ar-TN"/>
              </w:rPr>
            </w:pPr>
            <w:proofErr w:type="gramStart"/>
            <w:r w:rsidRPr="00E72DF6">
              <w:rPr>
                <w:rFonts w:hint="cs"/>
                <w:sz w:val="32"/>
                <w:szCs w:val="32"/>
                <w:rtl/>
                <w:lang w:bidi="ar-TN"/>
              </w:rPr>
              <w:t>مع</w:t>
            </w:r>
            <w:proofErr w:type="gramEnd"/>
            <w:r w:rsidRPr="00E72DF6">
              <w:rPr>
                <w:rFonts w:hint="cs"/>
                <w:sz w:val="32"/>
                <w:szCs w:val="32"/>
                <w:rtl/>
                <w:lang w:bidi="ar-TN"/>
              </w:rPr>
              <w:t xml:space="preserve"> 4</w:t>
            </w:r>
          </w:p>
        </w:tc>
      </w:tr>
      <w:tr w:rsidR="003E0990" w:rsidRPr="00E72DF6" w:rsidTr="00FD0D8F">
        <w:tc>
          <w:tcPr>
            <w:tcW w:w="1689" w:type="dxa"/>
          </w:tcPr>
          <w:p w:rsidR="003E0990" w:rsidRPr="00E72DF6" w:rsidRDefault="003E0990" w:rsidP="00FD0D8F">
            <w:pPr>
              <w:bidi/>
              <w:spacing w:after="0" w:line="360" w:lineRule="auto"/>
              <w:jc w:val="both"/>
              <w:rPr>
                <w:rFonts w:hint="cs"/>
                <w:sz w:val="32"/>
                <w:szCs w:val="32"/>
                <w:rtl/>
                <w:lang w:bidi="ar-TN"/>
              </w:rPr>
            </w:pPr>
            <w:r w:rsidRPr="00E72DF6">
              <w:rPr>
                <w:rFonts w:hint="cs"/>
                <w:sz w:val="32"/>
                <w:szCs w:val="32"/>
                <w:rtl/>
                <w:lang w:bidi="ar-TN"/>
              </w:rPr>
              <w:t>دون التملك</w:t>
            </w:r>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2</w:t>
            </w:r>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2</w:t>
            </w:r>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1</w:t>
            </w:r>
          </w:p>
        </w:tc>
        <w:tc>
          <w:tcPr>
            <w:tcW w:w="1690"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1</w:t>
            </w:r>
          </w:p>
        </w:tc>
      </w:tr>
      <w:tr w:rsidR="003E0990" w:rsidRPr="00E72DF6" w:rsidTr="00FD0D8F">
        <w:tc>
          <w:tcPr>
            <w:tcW w:w="1689" w:type="dxa"/>
          </w:tcPr>
          <w:p w:rsidR="003E0990" w:rsidRPr="00E72DF6" w:rsidRDefault="003E0990" w:rsidP="00FD0D8F">
            <w:pPr>
              <w:bidi/>
              <w:spacing w:after="0" w:line="360" w:lineRule="auto"/>
              <w:jc w:val="both"/>
              <w:rPr>
                <w:rFonts w:hint="cs"/>
                <w:sz w:val="32"/>
                <w:szCs w:val="32"/>
                <w:rtl/>
                <w:lang w:bidi="ar-TN"/>
              </w:rPr>
            </w:pPr>
            <w:r w:rsidRPr="00E72DF6">
              <w:rPr>
                <w:rFonts w:hint="cs"/>
                <w:sz w:val="32"/>
                <w:szCs w:val="32"/>
                <w:rtl/>
                <w:lang w:bidi="ar-TN"/>
              </w:rPr>
              <w:t xml:space="preserve">تملك </w:t>
            </w:r>
            <w:proofErr w:type="spellStart"/>
            <w:r w:rsidRPr="00E72DF6">
              <w:rPr>
                <w:rFonts w:hint="cs"/>
                <w:sz w:val="32"/>
                <w:szCs w:val="32"/>
                <w:rtl/>
                <w:lang w:bidi="ar-TN"/>
              </w:rPr>
              <w:t>ادنى</w:t>
            </w:r>
            <w:proofErr w:type="spellEnd"/>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3</w:t>
            </w:r>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3</w:t>
            </w:r>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3</w:t>
            </w:r>
          </w:p>
        </w:tc>
        <w:tc>
          <w:tcPr>
            <w:tcW w:w="1690"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3</w:t>
            </w:r>
          </w:p>
        </w:tc>
      </w:tr>
      <w:tr w:rsidR="003E0990" w:rsidRPr="00E72DF6" w:rsidTr="00FD0D8F">
        <w:tc>
          <w:tcPr>
            <w:tcW w:w="1689" w:type="dxa"/>
          </w:tcPr>
          <w:p w:rsidR="003E0990" w:rsidRPr="00E72DF6" w:rsidRDefault="003E0990" w:rsidP="00FD0D8F">
            <w:pPr>
              <w:bidi/>
              <w:spacing w:after="0" w:line="360" w:lineRule="auto"/>
              <w:jc w:val="both"/>
              <w:rPr>
                <w:rFonts w:hint="cs"/>
                <w:sz w:val="32"/>
                <w:szCs w:val="32"/>
                <w:rtl/>
                <w:lang w:bidi="ar-TN"/>
              </w:rPr>
            </w:pPr>
            <w:r w:rsidRPr="00E72DF6">
              <w:rPr>
                <w:rFonts w:hint="cs"/>
                <w:sz w:val="32"/>
                <w:szCs w:val="32"/>
                <w:rtl/>
                <w:lang w:bidi="ar-TN"/>
              </w:rPr>
              <w:t xml:space="preserve">تملك </w:t>
            </w:r>
            <w:proofErr w:type="spellStart"/>
            <w:r w:rsidRPr="00E72DF6">
              <w:rPr>
                <w:rFonts w:hint="cs"/>
                <w:sz w:val="32"/>
                <w:szCs w:val="32"/>
                <w:rtl/>
                <w:lang w:bidi="ar-TN"/>
              </w:rPr>
              <w:t>اقصى</w:t>
            </w:r>
            <w:proofErr w:type="spellEnd"/>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6</w:t>
            </w:r>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6</w:t>
            </w:r>
          </w:p>
        </w:tc>
        <w:tc>
          <w:tcPr>
            <w:tcW w:w="1689"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4</w:t>
            </w:r>
          </w:p>
        </w:tc>
        <w:tc>
          <w:tcPr>
            <w:tcW w:w="1690" w:type="dxa"/>
          </w:tcPr>
          <w:p w:rsidR="003E0990" w:rsidRPr="00E72DF6" w:rsidRDefault="003E0990" w:rsidP="00FD0D8F">
            <w:pPr>
              <w:bidi/>
              <w:spacing w:after="0" w:line="360" w:lineRule="auto"/>
              <w:jc w:val="center"/>
              <w:rPr>
                <w:rFonts w:hint="cs"/>
                <w:sz w:val="32"/>
                <w:szCs w:val="32"/>
                <w:rtl/>
                <w:lang w:bidi="ar-TN"/>
              </w:rPr>
            </w:pPr>
            <w:r w:rsidRPr="00E72DF6">
              <w:rPr>
                <w:rFonts w:hint="cs"/>
                <w:sz w:val="32"/>
                <w:szCs w:val="32"/>
                <w:rtl/>
                <w:lang w:bidi="ar-TN"/>
              </w:rPr>
              <w:t>4</w:t>
            </w:r>
          </w:p>
        </w:tc>
      </w:tr>
    </w:tbl>
    <w:p w:rsidR="003E0990" w:rsidRDefault="003E0990" w:rsidP="003E0990">
      <w:pPr>
        <w:bidi/>
        <w:spacing w:after="0" w:line="360" w:lineRule="auto"/>
        <w:jc w:val="both"/>
        <w:rPr>
          <w:rFonts w:hint="cs"/>
          <w:sz w:val="32"/>
          <w:szCs w:val="32"/>
          <w:rtl/>
          <w:lang w:bidi="ar-TN"/>
        </w:rPr>
      </w:pPr>
    </w:p>
    <w:p w:rsidR="00130D83" w:rsidRDefault="00130D83"/>
    <w:sectPr w:rsidR="00130D83" w:rsidSect="00130D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7932"/>
    <w:multiLevelType w:val="hybridMultilevel"/>
    <w:tmpl w:val="4AEA8A30"/>
    <w:lvl w:ilvl="0" w:tplc="CA6E51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E0990"/>
    <w:rsid w:val="00130D83"/>
    <w:rsid w:val="003E0990"/>
    <w:rsid w:val="004434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90"/>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2164</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haykoula</dc:creator>
  <cp:lastModifiedBy>haykoula</cp:lastModifiedBy>
  <cp:revision>1</cp:revision>
  <dcterms:created xsi:type="dcterms:W3CDTF">2016-02-15T06:50:00Z</dcterms:created>
  <dcterms:modified xsi:type="dcterms:W3CDTF">2016-02-15T06:50:00Z</dcterms:modified>
</cp:coreProperties>
</file>