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2"/>
        <w:gridCol w:w="1843"/>
        <w:gridCol w:w="2552"/>
        <w:gridCol w:w="5245"/>
      </w:tblGrid>
      <w:tr w:rsidR="00BF746A" w:rsidRPr="00E02609" w:rsidTr="00325F03">
        <w:tc>
          <w:tcPr>
            <w:tcW w:w="3225" w:type="dxa"/>
            <w:gridSpan w:val="2"/>
          </w:tcPr>
          <w:p w:rsidR="00BF746A" w:rsidRPr="00E02609" w:rsidRDefault="00BF746A" w:rsidP="00325F03">
            <w:pPr>
              <w:bidi/>
              <w:jc w:val="center"/>
              <w:rPr>
                <w:rFonts w:hint="cs"/>
                <w:sz w:val="28"/>
                <w:szCs w:val="28"/>
                <w:rtl/>
                <w:lang w:bidi="ar-TN"/>
              </w:rPr>
            </w:pP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المدرسة الابتدائية 2</w:t>
            </w:r>
            <w:proofErr w:type="gramStart"/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مارس</w:t>
            </w:r>
            <w:proofErr w:type="gramEnd"/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34</w:t>
            </w:r>
          </w:p>
          <w:p w:rsidR="00BF746A" w:rsidRPr="00E02609" w:rsidRDefault="00BF746A" w:rsidP="00325F03">
            <w:pPr>
              <w:bidi/>
              <w:jc w:val="center"/>
              <w:rPr>
                <w:rFonts w:hint="cs"/>
                <w:sz w:val="28"/>
                <w:szCs w:val="28"/>
                <w:rtl/>
                <w:lang w:bidi="ar-TN"/>
              </w:rPr>
            </w:pPr>
            <w:proofErr w:type="spellStart"/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بمطماطة</w:t>
            </w:r>
            <w:proofErr w:type="spellEnd"/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الجديدة</w:t>
            </w:r>
          </w:p>
          <w:p w:rsidR="00BF746A" w:rsidRPr="00E02609" w:rsidRDefault="00BF746A" w:rsidP="00325F03">
            <w:pPr>
              <w:bidi/>
              <w:jc w:val="center"/>
              <w:rPr>
                <w:rFonts w:hint="cs"/>
                <w:sz w:val="28"/>
                <w:szCs w:val="28"/>
                <w:rtl/>
                <w:lang w:bidi="ar-TN"/>
              </w:rPr>
            </w:pP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الدرجة3 المستوى5</w:t>
            </w:r>
          </w:p>
          <w:p w:rsidR="00BF746A" w:rsidRPr="00E02609" w:rsidRDefault="00BF746A" w:rsidP="00325F03">
            <w:pPr>
              <w:bidi/>
              <w:jc w:val="center"/>
              <w:rPr>
                <w:rFonts w:hint="cs"/>
                <w:sz w:val="28"/>
                <w:szCs w:val="28"/>
                <w:rtl/>
                <w:lang w:bidi="ar-TN"/>
              </w:rPr>
            </w:pP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رمضان </w:t>
            </w:r>
            <w:proofErr w:type="spellStart"/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عيادي</w:t>
            </w:r>
            <w:proofErr w:type="spellEnd"/>
          </w:p>
        </w:tc>
        <w:tc>
          <w:tcPr>
            <w:tcW w:w="2552" w:type="dxa"/>
          </w:tcPr>
          <w:p w:rsidR="00BF746A" w:rsidRPr="00E02609" w:rsidRDefault="00BF746A" w:rsidP="00325F03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E0260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اختبار</w:t>
            </w:r>
            <w:proofErr w:type="gramEnd"/>
            <w:r w:rsidRPr="00E0260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الثلاثي الثالث</w:t>
            </w:r>
          </w:p>
          <w:p w:rsidR="00BF746A" w:rsidRPr="00E02609" w:rsidRDefault="00BF746A" w:rsidP="00325F03">
            <w:pPr>
              <w:bidi/>
              <w:jc w:val="center"/>
              <w:rPr>
                <w:rFonts w:hint="cs"/>
                <w:sz w:val="28"/>
                <w:szCs w:val="28"/>
                <w:rtl/>
                <w:lang w:bidi="ar-TN"/>
              </w:rPr>
            </w:pP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2011/2012</w:t>
            </w:r>
          </w:p>
          <w:p w:rsidR="00BF746A" w:rsidRPr="00E02609" w:rsidRDefault="00BF746A" w:rsidP="00325F03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TN"/>
              </w:rPr>
            </w:pPr>
            <w:proofErr w:type="gramStart"/>
            <w:r w:rsidRPr="00E02609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TN"/>
              </w:rPr>
              <w:t>تاريخ</w:t>
            </w:r>
            <w:proofErr w:type="gramEnd"/>
          </w:p>
        </w:tc>
        <w:tc>
          <w:tcPr>
            <w:tcW w:w="5245" w:type="dxa"/>
          </w:tcPr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  <w:proofErr w:type="gramStart"/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الاسم</w:t>
            </w:r>
            <w:proofErr w:type="gramEnd"/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واللقب..................................................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......</w:t>
            </w:r>
          </w:p>
          <w:p w:rsidR="00BF746A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</w:p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  <w:proofErr w:type="gramStart"/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التاريخ</w:t>
            </w:r>
            <w:proofErr w:type="gramEnd"/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.............................................................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..</w:t>
            </w:r>
          </w:p>
        </w:tc>
      </w:tr>
      <w:tr w:rsidR="00BF746A" w:rsidRPr="00E02609" w:rsidTr="00325F03">
        <w:tc>
          <w:tcPr>
            <w:tcW w:w="1382" w:type="dxa"/>
          </w:tcPr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  <w:proofErr w:type="gramStart"/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المعايير</w:t>
            </w:r>
            <w:proofErr w:type="gramEnd"/>
          </w:p>
        </w:tc>
        <w:tc>
          <w:tcPr>
            <w:tcW w:w="9640" w:type="dxa"/>
            <w:gridSpan w:val="3"/>
          </w:tcPr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  <w:proofErr w:type="gramStart"/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الأنشطة</w:t>
            </w:r>
            <w:proofErr w:type="gramEnd"/>
          </w:p>
        </w:tc>
      </w:tr>
      <w:tr w:rsidR="00BF746A" w:rsidRPr="00E02609" w:rsidTr="00325F03">
        <w:tc>
          <w:tcPr>
            <w:tcW w:w="1382" w:type="dxa"/>
          </w:tcPr>
          <w:p w:rsidR="00BF746A" w:rsidRPr="00E02609" w:rsidRDefault="00BF746A" w:rsidP="00325F03">
            <w:pPr>
              <w:bidi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معـ</w:t>
            </w:r>
            <w:proofErr w:type="gramEnd"/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1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60"/>
              <w:gridCol w:w="360"/>
              <w:gridCol w:w="360"/>
            </w:tblGrid>
            <w:tr w:rsidR="00BF746A" w:rsidRPr="00E02609" w:rsidTr="00325F03">
              <w:tc>
                <w:tcPr>
                  <w:tcW w:w="360" w:type="dxa"/>
                </w:tcPr>
                <w:p w:rsidR="00BF746A" w:rsidRPr="00E02609" w:rsidRDefault="00BF746A" w:rsidP="00325F03">
                  <w:pPr>
                    <w:bidi/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BF746A" w:rsidRPr="00E02609" w:rsidRDefault="00BF746A" w:rsidP="00325F03">
                  <w:pPr>
                    <w:bidi/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BF746A" w:rsidRPr="00E02609" w:rsidRDefault="00BF746A" w:rsidP="00325F03">
                  <w:pPr>
                    <w:bidi/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</w:pPr>
                </w:p>
              </w:tc>
            </w:tr>
          </w:tbl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</w:p>
        </w:tc>
        <w:tc>
          <w:tcPr>
            <w:tcW w:w="9640" w:type="dxa"/>
            <w:gridSpan w:val="3"/>
          </w:tcPr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  <w:r w:rsidRPr="00E02609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TN"/>
              </w:rPr>
              <w:t>نص الوضعية1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: طال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عَ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و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ج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د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ي إح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د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ى الق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ص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ص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و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ر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د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فيها 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و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ل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د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رسول الله 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ح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َّ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د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ٍ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و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ا ت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ي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َّ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ز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ب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ه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proofErr w:type="spellEnd"/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ن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ص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ف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ات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ٍ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.ك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ا</w:t>
            </w:r>
            <w:proofErr w:type="gramEnd"/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ذ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ك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ر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ت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ال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قص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َّ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ة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ُ 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د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ينت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ي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ن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</w:p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اقتر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نت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الأولى بن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ز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ول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الو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ح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ي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ف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يه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ا ع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ل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ى 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ح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َّ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د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ٍ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الذي ل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ق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ي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متاع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ب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كثيرة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ً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ور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ف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ض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ً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ا للد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ين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الجديد وأم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َّ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ا الثانية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ف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ش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ه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د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ت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ف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ر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ح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ة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ً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عظيمة بت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ح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و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ُّ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ل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الر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َّ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س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و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ل إلي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ه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ا وتكاث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ر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ع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د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د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المسلمين ح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و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ل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ه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وت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ك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َّ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ن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ب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ع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د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س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ن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و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ات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ٍ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ن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الع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و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د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ة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على ر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أ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س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ج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ي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ش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ٍ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ق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و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ام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ه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ح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و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الي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عشرة آلاف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ج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اه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د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ٍ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و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ف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ت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ح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المدينة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د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ون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إر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اق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ة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د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اء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ٍ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...</w:t>
            </w:r>
          </w:p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  <w:proofErr w:type="gramStart"/>
            <w:r w:rsidRPr="00E02609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TN"/>
              </w:rPr>
              <w:t>التعليمة</w:t>
            </w:r>
            <w:proofErr w:type="gramEnd"/>
            <w:r w:rsidRPr="00E02609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TN"/>
              </w:rPr>
              <w:t>1: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أتم تعمير الجدول </w:t>
            </w:r>
          </w:p>
          <w:tbl>
            <w:tblPr>
              <w:bidiVisual/>
              <w:tblW w:w="930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177"/>
              <w:gridCol w:w="3177"/>
              <w:gridCol w:w="2948"/>
            </w:tblGrid>
            <w:tr w:rsidR="00BF746A" w:rsidRPr="00E02609" w:rsidTr="00325F03">
              <w:trPr>
                <w:jc w:val="center"/>
              </w:trPr>
              <w:tc>
                <w:tcPr>
                  <w:tcW w:w="3177" w:type="dxa"/>
                </w:tcPr>
                <w:p w:rsidR="00BF746A" w:rsidRPr="00E02609" w:rsidRDefault="00BF746A" w:rsidP="00325F03">
                  <w:pPr>
                    <w:bidi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 w:rsidRPr="00E02609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المدينة</w:t>
                  </w:r>
                  <w:proofErr w:type="gramEnd"/>
                </w:p>
              </w:tc>
              <w:tc>
                <w:tcPr>
                  <w:tcW w:w="3177" w:type="dxa"/>
                </w:tcPr>
                <w:p w:rsidR="00BF746A" w:rsidRPr="00E02609" w:rsidRDefault="00BF746A" w:rsidP="00325F03">
                  <w:pPr>
                    <w:bidi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r w:rsidRPr="00E02609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 xml:space="preserve">الحدث الخاص </w:t>
                  </w:r>
                  <w:proofErr w:type="spellStart"/>
                  <w:r w:rsidRPr="00E02609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بها</w:t>
                  </w:r>
                  <w:proofErr w:type="spellEnd"/>
                </w:p>
              </w:tc>
              <w:tc>
                <w:tcPr>
                  <w:tcW w:w="2948" w:type="dxa"/>
                </w:tcPr>
                <w:p w:rsidR="00BF746A" w:rsidRPr="00E02609" w:rsidRDefault="00BF746A" w:rsidP="00325F03">
                  <w:pPr>
                    <w:bidi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 w:rsidRPr="00E02609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السنة</w:t>
                  </w:r>
                  <w:proofErr w:type="gramEnd"/>
                </w:p>
              </w:tc>
            </w:tr>
            <w:tr w:rsidR="00BF746A" w:rsidRPr="00E02609" w:rsidTr="00325F03">
              <w:trPr>
                <w:jc w:val="center"/>
              </w:trPr>
              <w:tc>
                <w:tcPr>
                  <w:tcW w:w="3177" w:type="dxa"/>
                </w:tcPr>
                <w:p w:rsidR="00BF746A" w:rsidRDefault="00BF746A" w:rsidP="00325F03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 w:rsidRPr="00E02609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يثرب</w:t>
                  </w:r>
                  <w:proofErr w:type="gramEnd"/>
                </w:p>
                <w:p w:rsidR="00BF746A" w:rsidRPr="00E02609" w:rsidRDefault="00BF746A" w:rsidP="00325F03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3177" w:type="dxa"/>
                </w:tcPr>
                <w:p w:rsidR="00BF746A" w:rsidRPr="00E02609" w:rsidRDefault="00BF746A" w:rsidP="00325F03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</w:pPr>
                  <w:r w:rsidRPr="00E02609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...............................</w:t>
                  </w:r>
                </w:p>
              </w:tc>
              <w:tc>
                <w:tcPr>
                  <w:tcW w:w="2948" w:type="dxa"/>
                </w:tcPr>
                <w:p w:rsidR="00BF746A" w:rsidRPr="00E02609" w:rsidRDefault="00BF746A" w:rsidP="00325F03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</w:pPr>
                  <w:r w:rsidRPr="00E02609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1هـ</w:t>
                  </w:r>
                </w:p>
              </w:tc>
            </w:tr>
            <w:tr w:rsidR="00BF746A" w:rsidRPr="00E02609" w:rsidTr="00325F03">
              <w:trPr>
                <w:jc w:val="center"/>
              </w:trPr>
              <w:tc>
                <w:tcPr>
                  <w:tcW w:w="3177" w:type="dxa"/>
                </w:tcPr>
                <w:p w:rsidR="00BF746A" w:rsidRPr="00E02609" w:rsidRDefault="00BF746A" w:rsidP="00325F03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</w:pPr>
                  <w:r w:rsidRPr="00E02609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..............................</w:t>
                  </w:r>
                </w:p>
              </w:tc>
              <w:tc>
                <w:tcPr>
                  <w:tcW w:w="3177" w:type="dxa"/>
                </w:tcPr>
                <w:p w:rsidR="00BF746A" w:rsidRPr="00E02609" w:rsidRDefault="00BF746A" w:rsidP="00325F03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</w:pPr>
                  <w:r w:rsidRPr="00E02609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مولد</w:t>
                  </w:r>
                  <w:r w:rsidRPr="00E02609">
                    <w:rPr>
                      <w:sz w:val="28"/>
                      <w:szCs w:val="28"/>
                      <w:lang w:bidi="ar-TN"/>
                    </w:rPr>
                    <w:t xml:space="preserve"> </w:t>
                  </w:r>
                  <w:r w:rsidRPr="00E02609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 xml:space="preserve">الرسول محمد </w:t>
                  </w:r>
                  <w:proofErr w:type="gramStart"/>
                  <w:r w:rsidRPr="00E02609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بن</w:t>
                  </w:r>
                  <w:proofErr w:type="gramEnd"/>
                  <w:r w:rsidRPr="00E02609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 xml:space="preserve"> عبد الله</w:t>
                  </w:r>
                </w:p>
              </w:tc>
              <w:tc>
                <w:tcPr>
                  <w:tcW w:w="2948" w:type="dxa"/>
                </w:tcPr>
                <w:p w:rsidR="00BF746A" w:rsidRPr="00E02609" w:rsidRDefault="00BF746A" w:rsidP="00325F03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</w:pPr>
                  <w:r w:rsidRPr="00E02609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..............................</w:t>
                  </w:r>
                </w:p>
                <w:p w:rsidR="00BF746A" w:rsidRPr="00E02609" w:rsidRDefault="00BF746A" w:rsidP="00325F03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</w:pPr>
                </w:p>
              </w:tc>
            </w:tr>
          </w:tbl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</w:p>
        </w:tc>
      </w:tr>
      <w:tr w:rsidR="00BF746A" w:rsidRPr="00E02609" w:rsidTr="00325F03">
        <w:tc>
          <w:tcPr>
            <w:tcW w:w="1382" w:type="dxa"/>
          </w:tcPr>
          <w:p w:rsidR="00BF746A" w:rsidRPr="00E02609" w:rsidRDefault="00BF746A" w:rsidP="00325F03">
            <w:pPr>
              <w:bidi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معـ</w:t>
            </w:r>
            <w:proofErr w:type="gramEnd"/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2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60"/>
              <w:gridCol w:w="360"/>
              <w:gridCol w:w="360"/>
            </w:tblGrid>
            <w:tr w:rsidR="00BF746A" w:rsidRPr="00E02609" w:rsidTr="00325F03">
              <w:tc>
                <w:tcPr>
                  <w:tcW w:w="360" w:type="dxa"/>
                </w:tcPr>
                <w:p w:rsidR="00BF746A" w:rsidRPr="00E02609" w:rsidRDefault="00BF746A" w:rsidP="00325F03">
                  <w:pPr>
                    <w:bidi/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BF746A" w:rsidRPr="00E02609" w:rsidRDefault="00BF746A" w:rsidP="00325F03">
                  <w:pPr>
                    <w:bidi/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BF746A" w:rsidRPr="00E02609" w:rsidRDefault="00BF746A" w:rsidP="00325F03">
                  <w:pPr>
                    <w:bidi/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</w:pPr>
                </w:p>
              </w:tc>
            </w:tr>
          </w:tbl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</w:p>
        </w:tc>
        <w:tc>
          <w:tcPr>
            <w:tcW w:w="9640" w:type="dxa"/>
            <w:gridSpan w:val="3"/>
          </w:tcPr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  <w:proofErr w:type="gramStart"/>
            <w:r w:rsidRPr="00E02609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TN"/>
              </w:rPr>
              <w:t>الوضعية</w:t>
            </w:r>
            <w:proofErr w:type="gramEnd"/>
            <w:r w:rsidRPr="00E02609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TN"/>
              </w:rPr>
              <w:t xml:space="preserve"> 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2: أقرأ ما يلي:</w:t>
            </w:r>
          </w:p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- د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ع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ا الإس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لا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إلى الأن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ان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ي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َّ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ة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والتف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اخ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ر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ب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ي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ن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الن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َّ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اس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</w:p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- كان س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كان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الج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ز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ير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ة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الع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ر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بي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َّ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ة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ي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ع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ب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د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ون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الأص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ن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ام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proofErr w:type="gramEnd"/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قبل 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ج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يء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الإسلام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.</w:t>
            </w:r>
          </w:p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- س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اع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د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أه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ل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كة 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الر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َّ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س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ول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ع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ل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ى ن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ش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ر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الإس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لا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.</w:t>
            </w:r>
          </w:p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  <w:r w:rsidRPr="00E02609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TN"/>
              </w:rPr>
              <w:t>التعليمة2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: أش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ط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ب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الإفادات الخاطئة</w:t>
            </w:r>
          </w:p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</w:p>
        </w:tc>
      </w:tr>
      <w:tr w:rsidR="00BF746A" w:rsidRPr="00E02609" w:rsidTr="00325F03">
        <w:tc>
          <w:tcPr>
            <w:tcW w:w="1382" w:type="dxa"/>
          </w:tcPr>
          <w:p w:rsidR="00BF746A" w:rsidRPr="00E02609" w:rsidRDefault="00BF746A" w:rsidP="00325F03">
            <w:pPr>
              <w:bidi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معـ</w:t>
            </w:r>
            <w:proofErr w:type="gramEnd"/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2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60"/>
              <w:gridCol w:w="360"/>
              <w:gridCol w:w="360"/>
            </w:tblGrid>
            <w:tr w:rsidR="00BF746A" w:rsidRPr="00E02609" w:rsidTr="00325F03">
              <w:tc>
                <w:tcPr>
                  <w:tcW w:w="360" w:type="dxa"/>
                </w:tcPr>
                <w:p w:rsidR="00BF746A" w:rsidRPr="00E02609" w:rsidRDefault="00BF746A" w:rsidP="00325F03">
                  <w:pPr>
                    <w:bidi/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BF746A" w:rsidRPr="00E02609" w:rsidRDefault="00BF746A" w:rsidP="00325F03">
                  <w:pPr>
                    <w:bidi/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BF746A" w:rsidRPr="00E02609" w:rsidRDefault="00BF746A" w:rsidP="00325F03">
                  <w:pPr>
                    <w:bidi/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</w:pPr>
                </w:p>
              </w:tc>
            </w:tr>
          </w:tbl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</w:p>
        </w:tc>
        <w:tc>
          <w:tcPr>
            <w:tcW w:w="9640" w:type="dxa"/>
            <w:gridSpan w:val="3"/>
          </w:tcPr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  <w:proofErr w:type="gramStart"/>
            <w:r w:rsidRPr="00E02609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TN"/>
              </w:rPr>
              <w:t>الوضعية</w:t>
            </w:r>
            <w:proofErr w:type="gramEnd"/>
            <w:r w:rsidRPr="00E02609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TN"/>
              </w:rPr>
              <w:t xml:space="preserve"> 3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: أتأمل السلم الزمني </w:t>
            </w:r>
          </w:p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</w:p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                   633م</w:t>
            </w:r>
          </w:p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            622م         </w:t>
            </w:r>
            <w:r w:rsidRPr="00E02609">
              <w:rPr>
                <w:sz w:val="28"/>
                <w:szCs w:val="28"/>
                <w:lang w:bidi="ar-TN"/>
              </w:rPr>
              <w:t>671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م    </w:t>
            </w:r>
            <w:r w:rsidRPr="00E02609">
              <w:rPr>
                <w:sz w:val="28"/>
                <w:szCs w:val="28"/>
                <w:lang w:bidi="ar-TN"/>
              </w:rPr>
              <w:t>711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م                                                                   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2013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م</w:t>
            </w:r>
          </w:p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  <w:r w:rsidRPr="00E02609">
              <w:rPr>
                <w:noProof/>
                <w:sz w:val="28"/>
                <w:szCs w:val="28"/>
                <w:rtl/>
              </w:rPr>
              <w:pict>
                <v:line id="_x0000_s1032" style="position:absolute;left:0;text-align:left;z-index:251661312" from="387.35pt,.8pt" to="387.35pt,118.4pt">
                  <v:stroke endarrow="block"/>
                </v:line>
              </w:pict>
            </w:r>
            <w:r w:rsidRPr="00E02609">
              <w:rPr>
                <w:noProof/>
                <w:sz w:val="28"/>
                <w:szCs w:val="28"/>
                <w:rtl/>
              </w:rPr>
              <w:pict>
                <v:line id="_x0000_s1033" style="position:absolute;left:0;text-align:left;z-index:251662336" from="356.35pt,0" to="356.35pt,103.4pt">
                  <v:stroke endarrow="block"/>
                </v:line>
              </w:pict>
            </w:r>
            <w:r w:rsidRPr="00E02609">
              <w:rPr>
                <w:noProof/>
                <w:sz w:val="28"/>
                <w:szCs w:val="28"/>
                <w:rtl/>
              </w:rPr>
              <w:pict>
                <v:line id="_x0000_s1031" style="position:absolute;left:0;text-align:left;z-index:251660288" from="414.35pt,0" to="414.35pt,131.4pt">
                  <v:stroke endarrow="block"/>
                </v:line>
              </w:pict>
            </w:r>
            <w:r w:rsidRPr="00E02609">
              <w:rPr>
                <w:noProof/>
                <w:sz w:val="28"/>
                <w:szCs w:val="28"/>
                <w:rtl/>
              </w:rPr>
              <w:pict>
                <v:line id="_x0000_s1034" style="position:absolute;left:0;text-align:left;z-index:251663360" from="325.35pt,.8pt" to="325.35pt,83.2pt">
                  <v:stroke endarrow="block"/>
                </v:line>
              </w:pict>
            </w:r>
            <w:r w:rsidRPr="00E02609">
              <w:rPr>
                <w:rFonts w:hint="cs"/>
                <w:noProof/>
                <w:sz w:val="28"/>
                <w:szCs w:val="28"/>
                <w:rtl/>
              </w:rPr>
            </w:r>
            <w:r w:rsidRPr="00E02609">
              <w:rPr>
                <w:sz w:val="28"/>
                <w:szCs w:val="28"/>
                <w:lang w:bidi="ar-TN"/>
              </w:rPr>
              <w:pict>
                <v:group id="_x0000_s1026" editas="canvas" style="width:461.35pt;height:1in;mso-position-horizontal-relative:char;mso-position-vertical-relative:line" coordorigin="2335,1067" coordsize="6964,1116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2335;top:1067;width:6964;height:1116" o:preferrelative="f">
                    <v:fill o:detectmouseclick="t"/>
                    <v:path o:extrusionok="t" o:connecttype="none"/>
                    <o:lock v:ext="edit" text="t"/>
                  </v:shape>
                  <v:shapetype id="_x0000_t66" coordsize="21600,21600" o:spt="66" adj="5400,5400" path="m@0,l@0@1,21600@1,21600@2@0@2@0,21600,,10800xe">
                    <v:stroke joinstyle="miter"/>
                    <v:formulas>
                      <v:f eqn="val #0"/>
                      <v:f eqn="val #1"/>
                      <v:f eqn="sum 21600 0 #1"/>
                      <v:f eqn="prod #0 #1 10800"/>
                      <v:f eqn="sum #0 0 @3"/>
                    </v:formulas>
                    <v:path o:connecttype="custom" o:connectlocs="@0,0;0,10800;@0,21600;21600,10800" o:connectangles="270,180,90,0" textboxrect="@4,@1,21600,@2"/>
                    <v:handles>
                      <v:h position="#0,#1" xrange="0,21600" yrange="0,10800"/>
                    </v:handles>
                  </v:shapetype>
                  <v:shape id="_x0000_s1028" type="#_x0000_t66" style="position:absolute;left:2335;top:1345;width:6792;height:280"/>
                  <v:line id="_x0000_s1029" style="position:absolute" from="4101,1346" to="4101,1346"/>
                  <v:line id="_x0000_s1030" style="position:absolute" from="4101,1207" to="4101,1765"/>
                  <w10:wrap type="none"/>
                  <w10:anchorlock/>
                </v:group>
              </w:pict>
            </w:r>
          </w:p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                                         ...................................................................</w:t>
            </w:r>
          </w:p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                                ...........................................................................                                                </w:t>
            </w:r>
          </w:p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                      ..........................................................................................</w:t>
            </w:r>
          </w:p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            ...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.هجرة 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الرسول محمد إلى يثرب.</w:t>
            </w:r>
          </w:p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  <w:proofErr w:type="gramStart"/>
            <w:r w:rsidRPr="00E0260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التعليمة</w:t>
            </w:r>
            <w:proofErr w:type="gramEnd"/>
            <w:r w:rsidRPr="00E0260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3: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أعين كل حدث في المكان المناسب من السلم:</w:t>
            </w:r>
          </w:p>
          <w:p w:rsidR="00BF746A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</w:p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- </w:t>
            </w:r>
            <w:r w:rsidRPr="00EE4833">
              <w:rPr>
                <w:rFonts w:hint="cs"/>
                <w:b/>
                <w:bCs/>
                <w:sz w:val="28"/>
                <w:szCs w:val="28"/>
                <w:bdr w:val="single" w:sz="4" w:space="0" w:color="auto"/>
                <w:rtl/>
                <w:lang w:bidi="ar-TN"/>
              </w:rPr>
              <w:t>تأسِيسُ مدينةِ القيروان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  -  </w:t>
            </w:r>
            <w:r w:rsidRPr="00EE4833">
              <w:rPr>
                <w:rFonts w:hint="cs"/>
                <w:b/>
                <w:bCs/>
                <w:sz w:val="28"/>
                <w:szCs w:val="28"/>
                <w:bdr w:val="single" w:sz="4" w:space="0" w:color="auto"/>
                <w:rtl/>
                <w:lang w:bidi="ar-TN"/>
              </w:rPr>
              <w:t>بدايةُ خِلاَفَةِ أبي بَكْرٍ الصِّدِّيقِ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   - </w:t>
            </w:r>
            <w:r w:rsidRPr="00EE4833">
              <w:rPr>
                <w:rFonts w:hint="cs"/>
                <w:b/>
                <w:bCs/>
                <w:sz w:val="28"/>
                <w:szCs w:val="28"/>
                <w:bdr w:val="single" w:sz="4" w:space="0" w:color="auto"/>
                <w:rtl/>
                <w:lang w:bidi="ar-TN"/>
              </w:rPr>
              <w:t>حَمْلَةُ طارق بْنِ زِيَادٍ</w:t>
            </w:r>
          </w:p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</w:p>
        </w:tc>
      </w:tr>
      <w:tr w:rsidR="00BF746A" w:rsidRPr="00E02609" w:rsidTr="00325F03">
        <w:tc>
          <w:tcPr>
            <w:tcW w:w="1382" w:type="dxa"/>
          </w:tcPr>
          <w:p w:rsidR="00BF746A" w:rsidRPr="00E02609" w:rsidRDefault="00BF746A" w:rsidP="00325F03">
            <w:pPr>
              <w:bidi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معـ</w:t>
            </w:r>
            <w:proofErr w:type="gramEnd"/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1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60"/>
              <w:gridCol w:w="360"/>
              <w:gridCol w:w="360"/>
            </w:tblGrid>
            <w:tr w:rsidR="00BF746A" w:rsidRPr="00E02609" w:rsidTr="00325F03">
              <w:tc>
                <w:tcPr>
                  <w:tcW w:w="360" w:type="dxa"/>
                </w:tcPr>
                <w:p w:rsidR="00BF746A" w:rsidRPr="00E02609" w:rsidRDefault="00BF746A" w:rsidP="00325F03">
                  <w:pPr>
                    <w:bidi/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BF746A" w:rsidRPr="00E02609" w:rsidRDefault="00BF746A" w:rsidP="00325F03">
                  <w:pPr>
                    <w:bidi/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BF746A" w:rsidRPr="00E02609" w:rsidRDefault="00BF746A" w:rsidP="00325F03">
                  <w:pPr>
                    <w:bidi/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</w:pPr>
                </w:p>
              </w:tc>
            </w:tr>
          </w:tbl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</w:p>
        </w:tc>
        <w:tc>
          <w:tcPr>
            <w:tcW w:w="9640" w:type="dxa"/>
            <w:gridSpan w:val="3"/>
          </w:tcPr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  <w:proofErr w:type="gramStart"/>
            <w:r w:rsidRPr="00E02609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TN"/>
              </w:rPr>
              <w:t>الوضعية</w:t>
            </w:r>
            <w:proofErr w:type="gramEnd"/>
            <w:r w:rsidRPr="00E02609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TN"/>
              </w:rPr>
              <w:t xml:space="preserve"> 4: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تب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اد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ل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و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ج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د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ي ق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ص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َّ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ته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مع ص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د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يق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ه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أحمد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بقصة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ٍ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جديدة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ٍ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تح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ك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ي عن بلاد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نا تونس وما فيها من 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د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ن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ٍ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قديمة از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د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ه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ر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ت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وأش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ع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َّ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ت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حضارات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ه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ا وم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ن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أهم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ِّ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ه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ا </w:t>
            </w:r>
            <w:r w:rsidRPr="009F068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القيروان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و</w:t>
            </w:r>
            <w:r w:rsidRPr="009F068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تونس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و</w:t>
            </w:r>
            <w:r w:rsidRPr="009F068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المهدية </w:t>
            </w:r>
          </w:p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  <w:r w:rsidRPr="00E02609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TN"/>
              </w:rPr>
              <w:t>التعليمة 4: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أر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ب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ط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كل مدينة بالع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ه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د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الذي اشتهرت </w:t>
            </w:r>
            <w:proofErr w:type="gramStart"/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فيه :</w:t>
            </w:r>
            <w:proofErr w:type="gramEnd"/>
          </w:p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  <w:r w:rsidRPr="00E02609">
              <w:rPr>
                <w:sz w:val="28"/>
                <w:szCs w:val="28"/>
                <w:lang w:bidi="ar-TN"/>
              </w:rPr>
              <w:t xml:space="preserve">                        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عهد الفاطميين*          </w:t>
            </w:r>
            <w:r w:rsidRPr="00E02609">
              <w:rPr>
                <w:sz w:val="28"/>
                <w:szCs w:val="28"/>
                <w:lang w:bidi="ar-TN"/>
              </w:rPr>
              <w:t xml:space="preserve">                                  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  </w:t>
            </w:r>
            <w:proofErr w:type="gramStart"/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*  القيروان</w:t>
            </w:r>
            <w:proofErr w:type="gramEnd"/>
          </w:p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  <w:r w:rsidRPr="00E02609">
              <w:rPr>
                <w:sz w:val="28"/>
                <w:szCs w:val="28"/>
                <w:lang w:bidi="ar-TN"/>
              </w:rPr>
              <w:t xml:space="preserve">                        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عهد </w:t>
            </w:r>
            <w:proofErr w:type="spellStart"/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الحفصيين</w:t>
            </w:r>
            <w:proofErr w:type="spellEnd"/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*                                             * المهدية </w:t>
            </w:r>
          </w:p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  <w:r w:rsidRPr="00E02609">
              <w:rPr>
                <w:sz w:val="28"/>
                <w:szCs w:val="28"/>
                <w:lang w:bidi="ar-TN"/>
              </w:rPr>
              <w:t xml:space="preserve">                         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عهد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الأغ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البة</w:t>
            </w:r>
            <w:proofErr w:type="spellEnd"/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 *                                             * تونس</w:t>
            </w:r>
          </w:p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</w:p>
        </w:tc>
      </w:tr>
      <w:tr w:rsidR="00BF746A" w:rsidRPr="00E02609" w:rsidTr="00325F03">
        <w:trPr>
          <w:trHeight w:val="2520"/>
        </w:trPr>
        <w:tc>
          <w:tcPr>
            <w:tcW w:w="1382" w:type="dxa"/>
          </w:tcPr>
          <w:p w:rsidR="00BF746A" w:rsidRPr="00E02609" w:rsidRDefault="00BF746A" w:rsidP="00325F03">
            <w:pPr>
              <w:bidi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lastRenderedPageBreak/>
              <w:t>معـ</w:t>
            </w:r>
            <w:proofErr w:type="gramEnd"/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3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44"/>
              <w:gridCol w:w="245"/>
              <w:gridCol w:w="245"/>
            </w:tblGrid>
            <w:tr w:rsidR="00BF746A" w:rsidRPr="00E02609" w:rsidTr="00325F03">
              <w:tc>
                <w:tcPr>
                  <w:tcW w:w="244" w:type="dxa"/>
                </w:tcPr>
                <w:p w:rsidR="00BF746A" w:rsidRPr="00E02609" w:rsidRDefault="00BF746A" w:rsidP="00325F03">
                  <w:pPr>
                    <w:bidi/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245" w:type="dxa"/>
                </w:tcPr>
                <w:p w:rsidR="00BF746A" w:rsidRPr="00E02609" w:rsidRDefault="00BF746A" w:rsidP="00325F03">
                  <w:pPr>
                    <w:bidi/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245" w:type="dxa"/>
                </w:tcPr>
                <w:p w:rsidR="00BF746A" w:rsidRPr="00E02609" w:rsidRDefault="00BF746A" w:rsidP="00325F03">
                  <w:pPr>
                    <w:bidi/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</w:pPr>
                </w:p>
              </w:tc>
            </w:tr>
          </w:tbl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</w:p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</w:p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</w:p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</w:p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</w:p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</w:p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</w:p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</w:p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</w:p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</w:p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</w:p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</w:p>
          <w:p w:rsidR="00BF746A" w:rsidRPr="00E02609" w:rsidRDefault="00BF746A" w:rsidP="00325F03">
            <w:pPr>
              <w:bidi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معـ</w:t>
            </w:r>
            <w:proofErr w:type="gramEnd"/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3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60"/>
              <w:gridCol w:w="360"/>
              <w:gridCol w:w="360"/>
            </w:tblGrid>
            <w:tr w:rsidR="00BF746A" w:rsidRPr="00E02609" w:rsidTr="00325F03">
              <w:tc>
                <w:tcPr>
                  <w:tcW w:w="360" w:type="dxa"/>
                </w:tcPr>
                <w:p w:rsidR="00BF746A" w:rsidRPr="00E02609" w:rsidRDefault="00BF746A" w:rsidP="00325F03">
                  <w:pPr>
                    <w:bidi/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BF746A" w:rsidRPr="00E02609" w:rsidRDefault="00BF746A" w:rsidP="00325F03">
                  <w:pPr>
                    <w:bidi/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BF746A" w:rsidRPr="00E02609" w:rsidRDefault="00BF746A" w:rsidP="00325F03">
                  <w:pPr>
                    <w:bidi/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</w:pPr>
                </w:p>
              </w:tc>
            </w:tr>
          </w:tbl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</w:p>
        </w:tc>
        <w:tc>
          <w:tcPr>
            <w:tcW w:w="9640" w:type="dxa"/>
            <w:gridSpan w:val="3"/>
          </w:tcPr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  <w:r w:rsidRPr="00E02609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TN"/>
              </w:rPr>
              <w:t xml:space="preserve">الوضعية5 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و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ر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د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ت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في قصة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أحمد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ص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ور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ة 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ٌ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لأح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د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الأع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ْ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لام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المشهورين الم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ُ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ؤ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َ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ر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ِّ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خ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ِ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 w:rsidRPr="009F068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عبد الرحمان بن خلدون 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وذكرت أسماء لغيره مثل </w:t>
            </w:r>
            <w:r w:rsidRPr="009F068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الإمام  </w:t>
            </w:r>
            <w:proofErr w:type="spellStart"/>
            <w:r w:rsidRPr="009F068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سحنون</w:t>
            </w:r>
            <w:proofErr w:type="spellEnd"/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 </w:t>
            </w:r>
            <w:proofErr w:type="spellStart"/>
            <w:r w:rsidRPr="009F068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وابراهيم</w:t>
            </w:r>
            <w:proofErr w:type="spellEnd"/>
            <w:r w:rsidRPr="009F068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 w:rsidRPr="009F068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الشيباني</w:t>
            </w:r>
            <w:proofErr w:type="spellEnd"/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</w:p>
          <w:p w:rsidR="00BF746A" w:rsidRPr="00E02609" w:rsidRDefault="00BF746A" w:rsidP="00325F03">
            <w:pPr>
              <w:bidi/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TN"/>
              </w:rPr>
            </w:pPr>
            <w:r w:rsidRPr="00E02609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TN"/>
              </w:rPr>
              <w:t xml:space="preserve">التعليمة </w:t>
            </w:r>
            <w:proofErr w:type="gramStart"/>
            <w:r w:rsidRPr="00E02609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TN"/>
              </w:rPr>
              <w:t>5  :</w:t>
            </w:r>
            <w:proofErr w:type="gramEnd"/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أربط الشخصيات بما يناسبها</w:t>
            </w:r>
          </w:p>
          <w:p w:rsidR="00BF746A" w:rsidRPr="00E02609" w:rsidRDefault="00BF746A" w:rsidP="00325F03">
            <w:pPr>
              <w:bidi/>
              <w:rPr>
                <w:sz w:val="28"/>
                <w:szCs w:val="28"/>
                <w:lang w:bidi="ar-TN"/>
              </w:rPr>
            </w:pP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 </w:t>
            </w:r>
          </w:p>
          <w:p w:rsidR="00BF746A" w:rsidRPr="00E02609" w:rsidRDefault="00BF746A" w:rsidP="00325F03">
            <w:pPr>
              <w:bidi/>
              <w:rPr>
                <w:sz w:val="28"/>
                <w:szCs w:val="28"/>
                <w:lang w:bidi="ar-TN"/>
              </w:rPr>
            </w:pPr>
          </w:p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 </w:t>
            </w:r>
            <w:r w:rsidRPr="00E02609">
              <w:rPr>
                <w:sz w:val="28"/>
                <w:szCs w:val="28"/>
                <w:lang w:bidi="ar-TN"/>
              </w:rPr>
              <w:t xml:space="preserve">                   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  </w:t>
            </w:r>
            <w:proofErr w:type="spellStart"/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ابراهيم</w:t>
            </w:r>
            <w:proofErr w:type="spellEnd"/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الشيباني</w:t>
            </w:r>
            <w:proofErr w:type="spellEnd"/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*                        </w:t>
            </w:r>
            <w:r w:rsidRPr="00E02609">
              <w:rPr>
                <w:sz w:val="28"/>
                <w:szCs w:val="28"/>
                <w:lang w:bidi="ar-TN"/>
              </w:rPr>
              <w:t xml:space="preserve">          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* كان قاضيا بالقيروان</w:t>
            </w:r>
          </w:p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  <w:r w:rsidRPr="00E02609">
              <w:rPr>
                <w:sz w:val="28"/>
                <w:szCs w:val="28"/>
                <w:lang w:bidi="ar-TN"/>
              </w:rPr>
              <w:t xml:space="preserve">                   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عبد الرحمان بن خلدون*                   </w:t>
            </w:r>
            <w:r w:rsidRPr="00E02609">
              <w:rPr>
                <w:sz w:val="28"/>
                <w:szCs w:val="28"/>
                <w:lang w:bidi="ar-TN"/>
              </w:rPr>
              <w:t xml:space="preserve">           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 * عرف </w:t>
            </w:r>
            <w:proofErr w:type="gramStart"/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بالرياضي  ودرّس</w:t>
            </w:r>
            <w:proofErr w:type="gramEnd"/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ببيت الحكمة</w:t>
            </w:r>
          </w:p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  <w:r w:rsidRPr="00E02609">
              <w:rPr>
                <w:sz w:val="28"/>
                <w:szCs w:val="28"/>
                <w:lang w:bidi="ar-TN"/>
              </w:rPr>
              <w:t xml:space="preserve">                          </w:t>
            </w:r>
            <w:proofErr w:type="spellStart"/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سحنون</w:t>
            </w:r>
            <w:proofErr w:type="spellEnd"/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بن سعيد*             </w:t>
            </w:r>
            <w:r w:rsidRPr="00E02609">
              <w:rPr>
                <w:sz w:val="28"/>
                <w:szCs w:val="28"/>
                <w:lang w:bidi="ar-TN"/>
              </w:rPr>
              <w:t xml:space="preserve">                  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*ألّف "كتاب  العبر"                         </w:t>
            </w:r>
          </w:p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</w:p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</w:p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</w:p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</w:p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</w:p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</w:p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</w:p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  <w:proofErr w:type="gramStart"/>
            <w:r w:rsidRPr="00E02609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TN"/>
              </w:rPr>
              <w:t>الوضعية</w:t>
            </w:r>
            <w:proofErr w:type="gramEnd"/>
            <w:r w:rsidRPr="00E02609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TN"/>
              </w:rPr>
              <w:t xml:space="preserve"> 6</w:t>
            </w:r>
            <w:r w:rsidR="008A69D8">
              <w:rPr>
                <w:rFonts w:hint="cs"/>
                <w:sz w:val="28"/>
                <w:szCs w:val="28"/>
                <w:rtl/>
                <w:lang w:bidi="ar-TN"/>
              </w:rPr>
              <w:t>: لِأُتِمّ الفِقْرَةَ</w:t>
            </w:r>
          </w:p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 w:rsidRPr="00E02609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TN"/>
              </w:rPr>
              <w:t>التعليمة6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  أتحدث عن</w:t>
            </w:r>
            <w:r w:rsidR="008A69D8">
              <w:rPr>
                <w:rFonts w:hint="cs"/>
                <w:sz w:val="28"/>
                <w:szCs w:val="28"/>
                <w:rtl/>
                <w:lang w:bidi="ar-TN"/>
              </w:rPr>
              <w:t xml:space="preserve"> أمَاكِنَ </w:t>
            </w:r>
            <w:proofErr w:type="spellStart"/>
            <w:r w:rsidR="008A69D8">
              <w:rPr>
                <w:rFonts w:hint="cs"/>
                <w:sz w:val="28"/>
                <w:szCs w:val="28"/>
                <w:rtl/>
                <w:lang w:bidi="ar-TN"/>
              </w:rPr>
              <w:t>وَ</w:t>
            </w:r>
            <w:proofErr w:type="spellEnd"/>
            <w:r w:rsidR="000D543C">
              <w:rPr>
                <w:rFonts w:hint="cs"/>
                <w:sz w:val="28"/>
                <w:szCs w:val="28"/>
                <w:rtl/>
                <w:lang w:bidi="ar-TN"/>
              </w:rPr>
              <w:t xml:space="preserve"> صِنَاعَاتٍ تَقْلِيدٍيَّةٍ أُخْرَى مَشْهُورَةِ بِبِلاَدِي وَأَبْعَثُ </w:t>
            </w:r>
            <w:proofErr w:type="spellStart"/>
            <w:r w:rsidR="000D543C">
              <w:rPr>
                <w:rFonts w:hint="cs"/>
                <w:sz w:val="28"/>
                <w:szCs w:val="28"/>
                <w:rtl/>
                <w:lang w:bidi="ar-TN"/>
              </w:rPr>
              <w:t>بِهَا</w:t>
            </w:r>
            <w:proofErr w:type="spellEnd"/>
            <w:r w:rsidR="000D543C">
              <w:rPr>
                <w:rFonts w:hint="cs"/>
                <w:sz w:val="28"/>
                <w:szCs w:val="28"/>
                <w:rtl/>
                <w:lang w:bidi="ar-TN"/>
              </w:rPr>
              <w:t xml:space="preserve"> لِأَصْدِقَاِئي</w:t>
            </w:r>
            <w:r w:rsidR="008A69D8">
              <w:rPr>
                <w:rFonts w:hint="cs"/>
                <w:sz w:val="28"/>
                <w:szCs w:val="28"/>
                <w:rtl/>
                <w:lang w:bidi="ar-TN"/>
              </w:rPr>
              <w:t xml:space="preserve">ِ فِي الخَارِجِ </w:t>
            </w:r>
          </w:p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..</w:t>
            </w:r>
            <w:r w:rsidR="000D543C">
              <w:rPr>
                <w:rFonts w:hint="cs"/>
                <w:sz w:val="28"/>
                <w:szCs w:val="28"/>
                <w:rtl/>
                <w:lang w:bidi="ar-TN"/>
              </w:rPr>
              <w:t xml:space="preserve"> يَنْزِلُ السُّيَّاحُ بِالبِلاَدِ التُّونِسِيَّةِ كُلَّ سَنَةٍ فَيَتَنَاوَلُونَ </w:t>
            </w:r>
            <w:proofErr w:type="spellStart"/>
            <w:r w:rsidR="000D543C">
              <w:rPr>
                <w:rFonts w:hint="cs"/>
                <w:sz w:val="28"/>
                <w:szCs w:val="28"/>
                <w:rtl/>
                <w:lang w:bidi="ar-TN"/>
              </w:rPr>
              <w:t>الكُسْكُسِيَّ</w:t>
            </w:r>
            <w:proofErr w:type="spellEnd"/>
            <w:r w:rsidR="000D543C">
              <w:rPr>
                <w:rFonts w:hint="cs"/>
                <w:sz w:val="28"/>
                <w:szCs w:val="28"/>
                <w:rtl/>
                <w:lang w:bidi="ar-TN"/>
              </w:rPr>
              <w:t xml:space="preserve"> الشَّهِيَّ  ويَتَفَرَّجُونَ عَلَى البُرْنُسِ وَ</w:t>
            </w:r>
            <w:r w:rsidR="008A69D8">
              <w:rPr>
                <w:rFonts w:hint="cs"/>
                <w:sz w:val="28"/>
                <w:szCs w:val="28"/>
                <w:rtl/>
                <w:lang w:bidi="ar-TN"/>
              </w:rPr>
              <w:t xml:space="preserve">يَزُورُونَ فَسْقِيَّةَ </w:t>
            </w:r>
            <w:proofErr w:type="spellStart"/>
            <w:r w:rsidR="008A69D8">
              <w:rPr>
                <w:rFonts w:hint="cs"/>
                <w:sz w:val="28"/>
                <w:szCs w:val="28"/>
                <w:rtl/>
                <w:lang w:bidi="ar-TN"/>
              </w:rPr>
              <w:t>الأغَالِبَةِ</w:t>
            </w:r>
            <w:proofErr w:type="spellEnd"/>
            <w:r w:rsidR="008A69D8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 w:rsidR="008A69D8">
              <w:rPr>
                <w:rFonts w:hint="cs"/>
                <w:sz w:val="28"/>
                <w:szCs w:val="28"/>
                <w:rtl/>
                <w:lang w:bidi="ar-TN"/>
              </w:rPr>
              <w:t>وَ</w:t>
            </w:r>
            <w:proofErr w:type="spellEnd"/>
            <w:r w:rsidR="000D543C">
              <w:rPr>
                <w:rFonts w:hint="cs"/>
                <w:sz w:val="28"/>
                <w:szCs w:val="28"/>
                <w:rtl/>
                <w:lang w:bidi="ar-TN"/>
              </w:rPr>
              <w:t>...</w:t>
            </w:r>
            <w:r w:rsidR="008A69D8">
              <w:rPr>
                <w:rFonts w:hint="cs"/>
                <w:sz w:val="28"/>
                <w:szCs w:val="28"/>
                <w:rtl/>
                <w:lang w:bidi="ar-TN"/>
              </w:rPr>
              <w:t>....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.....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...</w:t>
            </w:r>
            <w:r w:rsidR="008A69D8">
              <w:rPr>
                <w:rFonts w:hint="cs"/>
                <w:sz w:val="28"/>
                <w:szCs w:val="28"/>
                <w:rtl/>
                <w:lang w:bidi="ar-TN"/>
              </w:rPr>
              <w:t>..........................................................................................................</w:t>
            </w:r>
          </w:p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.............................................................................................................................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.....</w:t>
            </w:r>
          </w:p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............................................................................................................................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........</w:t>
            </w:r>
          </w:p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......................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........................................................................................................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...</w:t>
            </w:r>
          </w:p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.....................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........................................................................................................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....</w:t>
            </w:r>
          </w:p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................................................................................................................................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.....</w:t>
            </w:r>
          </w:p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</w:p>
        </w:tc>
      </w:tr>
      <w:tr w:rsidR="00BF746A" w:rsidRPr="00E02609" w:rsidTr="00325F03">
        <w:trPr>
          <w:trHeight w:val="240"/>
        </w:trPr>
        <w:tc>
          <w:tcPr>
            <w:tcW w:w="1382" w:type="dxa"/>
          </w:tcPr>
          <w:p w:rsidR="00BF746A" w:rsidRPr="00E02609" w:rsidRDefault="00BF746A" w:rsidP="00325F03">
            <w:pPr>
              <w:bidi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معـ</w:t>
            </w:r>
            <w:proofErr w:type="gramEnd"/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4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64"/>
              <w:gridCol w:w="365"/>
            </w:tblGrid>
            <w:tr w:rsidR="00BF746A" w:rsidRPr="00E02609" w:rsidTr="00325F03">
              <w:tc>
                <w:tcPr>
                  <w:tcW w:w="364" w:type="dxa"/>
                </w:tcPr>
                <w:p w:rsidR="00BF746A" w:rsidRPr="00E02609" w:rsidRDefault="00BF746A" w:rsidP="00325F03">
                  <w:pPr>
                    <w:bidi/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365" w:type="dxa"/>
                </w:tcPr>
                <w:p w:rsidR="00BF746A" w:rsidRPr="00E02609" w:rsidRDefault="00BF746A" w:rsidP="00325F03">
                  <w:pPr>
                    <w:bidi/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</w:pPr>
                </w:p>
              </w:tc>
            </w:tr>
          </w:tbl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</w:p>
        </w:tc>
        <w:tc>
          <w:tcPr>
            <w:tcW w:w="9640" w:type="dxa"/>
            <w:gridSpan w:val="3"/>
          </w:tcPr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  <w:r w:rsidRPr="00E0260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ا</w:t>
            </w:r>
            <w:r w:rsidRPr="00E02609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TN"/>
              </w:rPr>
              <w:t>لوضعية</w:t>
            </w:r>
            <w:r w:rsidRPr="00E02609"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7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: تزخر البلاد التونسية بمعالم تاريخية إسلامية ورومانية أمثال: </w:t>
            </w:r>
            <w:r w:rsidRPr="00EE4833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جامع عقبة </w:t>
            </w:r>
            <w:r w:rsidRPr="00EE4833">
              <w:rPr>
                <w:rFonts w:hint="cs"/>
                <w:sz w:val="28"/>
                <w:szCs w:val="28"/>
                <w:rtl/>
                <w:lang w:bidi="ar-TN"/>
              </w:rPr>
              <w:t>بالقيروان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و</w:t>
            </w:r>
            <w:r w:rsidRPr="00EE4833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جامع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 w:rsidRPr="00EE4833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الزيتونة</w:t>
            </w:r>
            <w:r w:rsidRPr="00E02609">
              <w:rPr>
                <w:sz w:val="28"/>
                <w:szCs w:val="28"/>
                <w:lang w:bidi="ar-TN"/>
              </w:rPr>
              <w:t xml:space="preserve"> 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بتونس و</w:t>
            </w:r>
            <w:r w:rsidRPr="00EE4833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قصر الجم 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و</w:t>
            </w:r>
            <w:r w:rsidRPr="00EE4833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فسقية </w:t>
            </w:r>
            <w:proofErr w:type="spellStart"/>
            <w:r w:rsidRPr="00EE4833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الأغالبة</w:t>
            </w:r>
            <w:proofErr w:type="spellEnd"/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....</w:t>
            </w:r>
          </w:p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  <w:r w:rsidRPr="00E02609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TN"/>
              </w:rPr>
              <w:t>التعليمة:7</w:t>
            </w: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ـــــ ما هو واجبك نحو هذه المعالم ؟</w:t>
            </w:r>
          </w:p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.................................................................................................................................</w:t>
            </w:r>
          </w:p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................................................................................................................................</w:t>
            </w:r>
          </w:p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..................................................................................................................................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..</w:t>
            </w:r>
          </w:p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</w:p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</w:p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</w:p>
        </w:tc>
      </w:tr>
    </w:tbl>
    <w:p w:rsidR="00BF746A" w:rsidRPr="00E02609" w:rsidRDefault="00BF746A" w:rsidP="00BF746A">
      <w:pPr>
        <w:bidi/>
        <w:rPr>
          <w:rFonts w:hint="cs"/>
          <w:sz w:val="28"/>
          <w:szCs w:val="28"/>
          <w:rtl/>
          <w:lang w:bidi="ar-TN"/>
        </w:rPr>
      </w:pPr>
    </w:p>
    <w:p w:rsidR="00BF746A" w:rsidRPr="00E02609" w:rsidRDefault="00BF746A" w:rsidP="00BF746A">
      <w:pPr>
        <w:bidi/>
        <w:rPr>
          <w:rFonts w:hint="cs"/>
          <w:sz w:val="28"/>
          <w:szCs w:val="28"/>
          <w:rtl/>
          <w:lang w:bidi="ar-TN"/>
        </w:rPr>
      </w:pPr>
      <w:r w:rsidRPr="00E02609">
        <w:rPr>
          <w:rFonts w:hint="cs"/>
          <w:sz w:val="28"/>
          <w:szCs w:val="28"/>
          <w:rtl/>
          <w:lang w:bidi="ar-TN"/>
        </w:rPr>
        <w:t>جدول إسناد الأعداد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82"/>
        <w:gridCol w:w="1140"/>
        <w:gridCol w:w="1042"/>
        <w:gridCol w:w="1110"/>
        <w:gridCol w:w="1072"/>
        <w:gridCol w:w="1275"/>
        <w:gridCol w:w="908"/>
        <w:gridCol w:w="2183"/>
      </w:tblGrid>
      <w:tr w:rsidR="00BF746A" w:rsidRPr="00E02609" w:rsidTr="00325F03">
        <w:tc>
          <w:tcPr>
            <w:tcW w:w="2182" w:type="dxa"/>
            <w:vMerge w:val="restart"/>
            <w:tcBorders>
              <w:tr2bl w:val="single" w:sz="4" w:space="0" w:color="auto"/>
            </w:tcBorders>
          </w:tcPr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             </w:t>
            </w:r>
            <w:proofErr w:type="gramStart"/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المعايير</w:t>
            </w:r>
            <w:proofErr w:type="gramEnd"/>
          </w:p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  <w:proofErr w:type="gramStart"/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مستويات</w:t>
            </w:r>
            <w:proofErr w:type="gramEnd"/>
          </w:p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  <w:proofErr w:type="gramStart"/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التملك</w:t>
            </w:r>
            <w:proofErr w:type="gramEnd"/>
          </w:p>
        </w:tc>
        <w:tc>
          <w:tcPr>
            <w:tcW w:w="6547" w:type="dxa"/>
            <w:gridSpan w:val="6"/>
            <w:tcBorders>
              <w:right w:val="thinThickSmallGap" w:sz="24" w:space="0" w:color="auto"/>
            </w:tcBorders>
          </w:tcPr>
          <w:p w:rsidR="00BF746A" w:rsidRPr="00E02609" w:rsidRDefault="00BF746A" w:rsidP="00325F03">
            <w:pPr>
              <w:bidi/>
              <w:jc w:val="center"/>
              <w:rPr>
                <w:rFonts w:hint="cs"/>
                <w:sz w:val="28"/>
                <w:szCs w:val="28"/>
                <w:rtl/>
                <w:lang w:bidi="ar-TN"/>
              </w:rPr>
            </w:pP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معايير الحد الأدنى</w:t>
            </w:r>
          </w:p>
        </w:tc>
        <w:tc>
          <w:tcPr>
            <w:tcW w:w="2183" w:type="dxa"/>
            <w:tcBorders>
              <w:left w:val="thinThickSmallGap" w:sz="24" w:space="0" w:color="auto"/>
            </w:tcBorders>
          </w:tcPr>
          <w:p w:rsidR="00BF746A" w:rsidRPr="00E02609" w:rsidRDefault="00BF746A" w:rsidP="00325F03">
            <w:pPr>
              <w:bidi/>
              <w:jc w:val="center"/>
              <w:rPr>
                <w:rFonts w:hint="cs"/>
                <w:sz w:val="28"/>
                <w:szCs w:val="28"/>
                <w:rtl/>
                <w:lang w:bidi="ar-TN"/>
              </w:rPr>
            </w:pPr>
            <w:proofErr w:type="gramStart"/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معيار</w:t>
            </w:r>
            <w:proofErr w:type="gramEnd"/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التميز</w:t>
            </w:r>
          </w:p>
        </w:tc>
      </w:tr>
      <w:tr w:rsidR="00BF746A" w:rsidRPr="00E02609" w:rsidTr="00325F03">
        <w:tc>
          <w:tcPr>
            <w:tcW w:w="2182" w:type="dxa"/>
            <w:vMerge/>
          </w:tcPr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</w:p>
        </w:tc>
        <w:tc>
          <w:tcPr>
            <w:tcW w:w="2182" w:type="dxa"/>
            <w:gridSpan w:val="2"/>
          </w:tcPr>
          <w:p w:rsidR="00BF746A" w:rsidRPr="00E02609" w:rsidRDefault="00BF746A" w:rsidP="00325F03">
            <w:pPr>
              <w:bidi/>
              <w:jc w:val="center"/>
              <w:rPr>
                <w:rFonts w:hint="cs"/>
                <w:sz w:val="28"/>
                <w:szCs w:val="28"/>
                <w:rtl/>
                <w:lang w:bidi="ar-TN"/>
              </w:rPr>
            </w:pPr>
            <w:proofErr w:type="gramStart"/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معـ</w:t>
            </w:r>
            <w:proofErr w:type="gramEnd"/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1</w:t>
            </w:r>
          </w:p>
        </w:tc>
        <w:tc>
          <w:tcPr>
            <w:tcW w:w="2182" w:type="dxa"/>
            <w:gridSpan w:val="2"/>
          </w:tcPr>
          <w:p w:rsidR="00BF746A" w:rsidRPr="00E02609" w:rsidRDefault="00BF746A" w:rsidP="00325F03">
            <w:pPr>
              <w:bidi/>
              <w:jc w:val="center"/>
              <w:rPr>
                <w:rFonts w:hint="cs"/>
                <w:sz w:val="28"/>
                <w:szCs w:val="28"/>
                <w:rtl/>
                <w:lang w:bidi="ar-TN"/>
              </w:rPr>
            </w:pPr>
            <w:proofErr w:type="gramStart"/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معـ</w:t>
            </w:r>
            <w:proofErr w:type="gramEnd"/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2</w:t>
            </w:r>
          </w:p>
        </w:tc>
        <w:tc>
          <w:tcPr>
            <w:tcW w:w="2183" w:type="dxa"/>
            <w:gridSpan w:val="2"/>
            <w:tcBorders>
              <w:right w:val="thinThickSmallGap" w:sz="24" w:space="0" w:color="auto"/>
            </w:tcBorders>
          </w:tcPr>
          <w:p w:rsidR="00BF746A" w:rsidRPr="00E02609" w:rsidRDefault="00BF746A" w:rsidP="00325F03">
            <w:pPr>
              <w:bidi/>
              <w:jc w:val="center"/>
              <w:rPr>
                <w:rFonts w:hint="cs"/>
                <w:sz w:val="28"/>
                <w:szCs w:val="28"/>
                <w:rtl/>
                <w:lang w:bidi="ar-TN"/>
              </w:rPr>
            </w:pPr>
            <w:proofErr w:type="gramStart"/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معـ</w:t>
            </w:r>
            <w:proofErr w:type="gramEnd"/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3</w:t>
            </w:r>
          </w:p>
        </w:tc>
        <w:tc>
          <w:tcPr>
            <w:tcW w:w="2183" w:type="dxa"/>
            <w:tcBorders>
              <w:left w:val="thinThickSmallGap" w:sz="24" w:space="0" w:color="auto"/>
            </w:tcBorders>
          </w:tcPr>
          <w:p w:rsidR="00BF746A" w:rsidRPr="00E02609" w:rsidRDefault="00BF746A" w:rsidP="00325F03">
            <w:pPr>
              <w:bidi/>
              <w:jc w:val="center"/>
              <w:rPr>
                <w:rFonts w:hint="cs"/>
                <w:sz w:val="28"/>
                <w:szCs w:val="28"/>
                <w:rtl/>
                <w:lang w:bidi="ar-TN"/>
              </w:rPr>
            </w:pPr>
            <w:proofErr w:type="gramStart"/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معـ</w:t>
            </w:r>
            <w:proofErr w:type="gramEnd"/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4</w:t>
            </w:r>
          </w:p>
        </w:tc>
      </w:tr>
      <w:tr w:rsidR="00BF746A" w:rsidRPr="00E02609" w:rsidTr="00325F03">
        <w:tc>
          <w:tcPr>
            <w:tcW w:w="2182" w:type="dxa"/>
            <w:vMerge/>
          </w:tcPr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</w:p>
        </w:tc>
        <w:tc>
          <w:tcPr>
            <w:tcW w:w="1140" w:type="dxa"/>
          </w:tcPr>
          <w:p w:rsidR="00BF746A" w:rsidRPr="00E02609" w:rsidRDefault="00BF746A" w:rsidP="00325F03">
            <w:pPr>
              <w:bidi/>
              <w:jc w:val="center"/>
              <w:rPr>
                <w:rFonts w:hint="cs"/>
                <w:sz w:val="28"/>
                <w:szCs w:val="28"/>
                <w:rtl/>
                <w:lang w:bidi="ar-TN"/>
              </w:rPr>
            </w:pPr>
          </w:p>
        </w:tc>
        <w:tc>
          <w:tcPr>
            <w:tcW w:w="1042" w:type="dxa"/>
          </w:tcPr>
          <w:p w:rsidR="00BF746A" w:rsidRPr="00E02609" w:rsidRDefault="00BF746A" w:rsidP="00325F03">
            <w:pPr>
              <w:bidi/>
              <w:jc w:val="center"/>
              <w:rPr>
                <w:rFonts w:hint="cs"/>
                <w:sz w:val="28"/>
                <w:szCs w:val="28"/>
                <w:rtl/>
                <w:lang w:bidi="ar-TN"/>
              </w:rPr>
            </w:pPr>
            <w:proofErr w:type="gramStart"/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العدد</w:t>
            </w:r>
            <w:proofErr w:type="gramEnd"/>
          </w:p>
        </w:tc>
        <w:tc>
          <w:tcPr>
            <w:tcW w:w="1110" w:type="dxa"/>
          </w:tcPr>
          <w:p w:rsidR="00BF746A" w:rsidRPr="00E02609" w:rsidRDefault="00BF746A" w:rsidP="00325F03">
            <w:pPr>
              <w:bidi/>
              <w:jc w:val="center"/>
              <w:rPr>
                <w:rFonts w:hint="cs"/>
                <w:sz w:val="28"/>
                <w:szCs w:val="28"/>
                <w:rtl/>
                <w:lang w:bidi="ar-TN"/>
              </w:rPr>
            </w:pPr>
          </w:p>
        </w:tc>
        <w:tc>
          <w:tcPr>
            <w:tcW w:w="1072" w:type="dxa"/>
          </w:tcPr>
          <w:p w:rsidR="00BF746A" w:rsidRPr="00E02609" w:rsidRDefault="00BF746A" w:rsidP="00325F03">
            <w:pPr>
              <w:bidi/>
              <w:jc w:val="center"/>
              <w:rPr>
                <w:rFonts w:hint="cs"/>
                <w:sz w:val="28"/>
                <w:szCs w:val="28"/>
                <w:rtl/>
                <w:lang w:bidi="ar-TN"/>
              </w:rPr>
            </w:pPr>
            <w:proofErr w:type="gramStart"/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العدد</w:t>
            </w:r>
            <w:proofErr w:type="gramEnd"/>
          </w:p>
        </w:tc>
        <w:tc>
          <w:tcPr>
            <w:tcW w:w="1275" w:type="dxa"/>
          </w:tcPr>
          <w:p w:rsidR="00BF746A" w:rsidRPr="00E02609" w:rsidRDefault="00BF746A" w:rsidP="00325F03">
            <w:pPr>
              <w:bidi/>
              <w:jc w:val="center"/>
              <w:rPr>
                <w:rFonts w:hint="cs"/>
                <w:sz w:val="28"/>
                <w:szCs w:val="28"/>
                <w:rtl/>
                <w:lang w:bidi="ar-TN"/>
              </w:rPr>
            </w:pPr>
          </w:p>
        </w:tc>
        <w:tc>
          <w:tcPr>
            <w:tcW w:w="908" w:type="dxa"/>
            <w:tcBorders>
              <w:right w:val="thinThickSmallGap" w:sz="24" w:space="0" w:color="auto"/>
            </w:tcBorders>
          </w:tcPr>
          <w:p w:rsidR="00BF746A" w:rsidRPr="00E02609" w:rsidRDefault="00BF746A" w:rsidP="00325F03">
            <w:pPr>
              <w:bidi/>
              <w:jc w:val="center"/>
              <w:rPr>
                <w:rFonts w:hint="cs"/>
                <w:sz w:val="28"/>
                <w:szCs w:val="28"/>
                <w:rtl/>
                <w:lang w:bidi="ar-TN"/>
              </w:rPr>
            </w:pPr>
            <w:proofErr w:type="gramStart"/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العدد</w:t>
            </w:r>
            <w:proofErr w:type="gramEnd"/>
          </w:p>
        </w:tc>
        <w:tc>
          <w:tcPr>
            <w:tcW w:w="2183" w:type="dxa"/>
            <w:tcBorders>
              <w:left w:val="thinThickSmallGap" w:sz="24" w:space="0" w:color="auto"/>
            </w:tcBorders>
          </w:tcPr>
          <w:p w:rsidR="00BF746A" w:rsidRPr="00E02609" w:rsidRDefault="00BF746A" w:rsidP="00325F03">
            <w:pPr>
              <w:bidi/>
              <w:jc w:val="center"/>
              <w:rPr>
                <w:rFonts w:hint="cs"/>
                <w:sz w:val="28"/>
                <w:szCs w:val="28"/>
                <w:rtl/>
                <w:lang w:bidi="ar-TN"/>
              </w:rPr>
            </w:pPr>
          </w:p>
        </w:tc>
      </w:tr>
      <w:tr w:rsidR="00BF746A" w:rsidRPr="00E02609" w:rsidTr="00325F03">
        <w:tc>
          <w:tcPr>
            <w:tcW w:w="2182" w:type="dxa"/>
          </w:tcPr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  <w:proofErr w:type="gramStart"/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انعدام</w:t>
            </w:r>
            <w:proofErr w:type="gramEnd"/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التملك</w:t>
            </w:r>
          </w:p>
        </w:tc>
        <w:tc>
          <w:tcPr>
            <w:tcW w:w="1140" w:type="dxa"/>
          </w:tcPr>
          <w:p w:rsidR="00BF746A" w:rsidRPr="00E02609" w:rsidRDefault="00BF746A" w:rsidP="00325F03">
            <w:pPr>
              <w:bidi/>
              <w:jc w:val="center"/>
              <w:rPr>
                <w:rFonts w:hint="cs"/>
                <w:sz w:val="28"/>
                <w:szCs w:val="28"/>
                <w:rtl/>
                <w:lang w:bidi="ar-TN"/>
              </w:rPr>
            </w:pP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0/1</w:t>
            </w:r>
          </w:p>
        </w:tc>
        <w:tc>
          <w:tcPr>
            <w:tcW w:w="1042" w:type="dxa"/>
          </w:tcPr>
          <w:p w:rsidR="00BF746A" w:rsidRPr="00E02609" w:rsidRDefault="00BF746A" w:rsidP="00325F03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r w:rsidRPr="00E0260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0/1</w:t>
            </w:r>
          </w:p>
        </w:tc>
        <w:tc>
          <w:tcPr>
            <w:tcW w:w="1110" w:type="dxa"/>
          </w:tcPr>
          <w:p w:rsidR="00BF746A" w:rsidRPr="00E02609" w:rsidRDefault="00BF746A" w:rsidP="00325F03">
            <w:pPr>
              <w:bidi/>
              <w:jc w:val="center"/>
              <w:rPr>
                <w:rFonts w:hint="cs"/>
                <w:sz w:val="28"/>
                <w:szCs w:val="28"/>
                <w:rtl/>
                <w:lang w:bidi="ar-TN"/>
              </w:rPr>
            </w:pP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0/1</w:t>
            </w:r>
          </w:p>
        </w:tc>
        <w:tc>
          <w:tcPr>
            <w:tcW w:w="1072" w:type="dxa"/>
          </w:tcPr>
          <w:p w:rsidR="00BF746A" w:rsidRPr="00E02609" w:rsidRDefault="00BF746A" w:rsidP="00325F03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r w:rsidRPr="00E0260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0/1</w:t>
            </w:r>
          </w:p>
        </w:tc>
        <w:tc>
          <w:tcPr>
            <w:tcW w:w="1275" w:type="dxa"/>
          </w:tcPr>
          <w:p w:rsidR="00BF746A" w:rsidRPr="00E02609" w:rsidRDefault="00BF746A" w:rsidP="00325F03">
            <w:pPr>
              <w:bidi/>
              <w:jc w:val="center"/>
              <w:rPr>
                <w:rFonts w:hint="cs"/>
                <w:sz w:val="28"/>
                <w:szCs w:val="28"/>
                <w:rtl/>
                <w:lang w:bidi="ar-TN"/>
              </w:rPr>
            </w:pP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0/1</w:t>
            </w:r>
          </w:p>
        </w:tc>
        <w:tc>
          <w:tcPr>
            <w:tcW w:w="908" w:type="dxa"/>
            <w:tcBorders>
              <w:right w:val="thinThickSmallGap" w:sz="24" w:space="0" w:color="auto"/>
            </w:tcBorders>
          </w:tcPr>
          <w:p w:rsidR="00BF746A" w:rsidRPr="00E02609" w:rsidRDefault="00BF746A" w:rsidP="00325F03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r w:rsidRPr="00E0260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0</w:t>
            </w:r>
          </w:p>
        </w:tc>
        <w:tc>
          <w:tcPr>
            <w:tcW w:w="2183" w:type="dxa"/>
            <w:tcBorders>
              <w:left w:val="thinThickSmallGap" w:sz="24" w:space="0" w:color="auto"/>
            </w:tcBorders>
          </w:tcPr>
          <w:p w:rsidR="00BF746A" w:rsidRPr="00E02609" w:rsidRDefault="00BF746A" w:rsidP="00325F03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  <w:tr w:rsidR="00BF746A" w:rsidRPr="00E02609" w:rsidTr="00325F03">
        <w:tc>
          <w:tcPr>
            <w:tcW w:w="2182" w:type="dxa"/>
          </w:tcPr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دون التملك الأدنى</w:t>
            </w:r>
          </w:p>
        </w:tc>
        <w:tc>
          <w:tcPr>
            <w:tcW w:w="1140" w:type="dxa"/>
          </w:tcPr>
          <w:p w:rsidR="00BF746A" w:rsidRPr="00E02609" w:rsidRDefault="00BF746A" w:rsidP="00325F03">
            <w:pPr>
              <w:bidi/>
              <w:jc w:val="center"/>
              <w:rPr>
                <w:rFonts w:hint="cs"/>
                <w:sz w:val="28"/>
                <w:szCs w:val="28"/>
                <w:rtl/>
                <w:lang w:bidi="ar-TN"/>
              </w:rPr>
            </w:pP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2/3</w:t>
            </w:r>
          </w:p>
        </w:tc>
        <w:tc>
          <w:tcPr>
            <w:tcW w:w="1042" w:type="dxa"/>
          </w:tcPr>
          <w:p w:rsidR="00BF746A" w:rsidRPr="00E02609" w:rsidRDefault="00BF746A" w:rsidP="00325F03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r w:rsidRPr="00E0260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2/3</w:t>
            </w:r>
          </w:p>
        </w:tc>
        <w:tc>
          <w:tcPr>
            <w:tcW w:w="1110" w:type="dxa"/>
          </w:tcPr>
          <w:p w:rsidR="00BF746A" w:rsidRPr="00E02609" w:rsidRDefault="00BF746A" w:rsidP="00325F03">
            <w:pPr>
              <w:bidi/>
              <w:jc w:val="center"/>
              <w:rPr>
                <w:rFonts w:hint="cs"/>
                <w:sz w:val="28"/>
                <w:szCs w:val="28"/>
                <w:rtl/>
                <w:lang w:bidi="ar-TN"/>
              </w:rPr>
            </w:pP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2/3</w:t>
            </w:r>
          </w:p>
        </w:tc>
        <w:tc>
          <w:tcPr>
            <w:tcW w:w="1072" w:type="dxa"/>
          </w:tcPr>
          <w:p w:rsidR="00BF746A" w:rsidRPr="00E02609" w:rsidRDefault="00BF746A" w:rsidP="00325F03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r w:rsidRPr="00E0260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2/3</w:t>
            </w:r>
          </w:p>
        </w:tc>
        <w:tc>
          <w:tcPr>
            <w:tcW w:w="1275" w:type="dxa"/>
          </w:tcPr>
          <w:p w:rsidR="00BF746A" w:rsidRPr="00E02609" w:rsidRDefault="00BF746A" w:rsidP="00325F03">
            <w:pPr>
              <w:bidi/>
              <w:jc w:val="center"/>
              <w:rPr>
                <w:rFonts w:hint="cs"/>
                <w:sz w:val="28"/>
                <w:szCs w:val="28"/>
                <w:rtl/>
                <w:lang w:bidi="ar-TN"/>
              </w:rPr>
            </w:pP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2/3</w:t>
            </w:r>
          </w:p>
        </w:tc>
        <w:tc>
          <w:tcPr>
            <w:tcW w:w="908" w:type="dxa"/>
            <w:tcBorders>
              <w:right w:val="thinThickSmallGap" w:sz="24" w:space="0" w:color="auto"/>
            </w:tcBorders>
          </w:tcPr>
          <w:p w:rsidR="00BF746A" w:rsidRPr="00E02609" w:rsidRDefault="00BF746A" w:rsidP="00325F03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r w:rsidRPr="00E0260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1</w:t>
            </w:r>
          </w:p>
        </w:tc>
        <w:tc>
          <w:tcPr>
            <w:tcW w:w="2183" w:type="dxa"/>
            <w:tcBorders>
              <w:left w:val="thinThickSmallGap" w:sz="24" w:space="0" w:color="auto"/>
            </w:tcBorders>
          </w:tcPr>
          <w:p w:rsidR="00BF746A" w:rsidRPr="00E02609" w:rsidRDefault="00BF746A" w:rsidP="00325F03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  <w:tr w:rsidR="00BF746A" w:rsidRPr="00E02609" w:rsidTr="00325F03">
        <w:trPr>
          <w:trHeight w:val="210"/>
        </w:trPr>
        <w:tc>
          <w:tcPr>
            <w:tcW w:w="2182" w:type="dxa"/>
            <w:tcBorders>
              <w:top w:val="thinThickSmallGap" w:sz="24" w:space="0" w:color="auto"/>
            </w:tcBorders>
          </w:tcPr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  <w:proofErr w:type="gramStart"/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التملك</w:t>
            </w:r>
            <w:proofErr w:type="gramEnd"/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الأدنى</w:t>
            </w:r>
          </w:p>
        </w:tc>
        <w:tc>
          <w:tcPr>
            <w:tcW w:w="1140" w:type="dxa"/>
            <w:tcBorders>
              <w:top w:val="thinThickSmallGap" w:sz="24" w:space="0" w:color="auto"/>
            </w:tcBorders>
          </w:tcPr>
          <w:p w:rsidR="00BF746A" w:rsidRPr="00E02609" w:rsidRDefault="00BF746A" w:rsidP="00325F03">
            <w:pPr>
              <w:bidi/>
              <w:jc w:val="center"/>
              <w:rPr>
                <w:rFonts w:hint="cs"/>
                <w:sz w:val="28"/>
                <w:szCs w:val="28"/>
                <w:rtl/>
                <w:lang w:bidi="ar-TN"/>
              </w:rPr>
            </w:pP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4</w:t>
            </w:r>
          </w:p>
        </w:tc>
        <w:tc>
          <w:tcPr>
            <w:tcW w:w="1042" w:type="dxa"/>
            <w:tcBorders>
              <w:top w:val="thinThickSmallGap" w:sz="24" w:space="0" w:color="auto"/>
            </w:tcBorders>
          </w:tcPr>
          <w:p w:rsidR="00BF746A" w:rsidRPr="00E02609" w:rsidRDefault="00BF746A" w:rsidP="00325F03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r w:rsidRPr="00E0260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4</w:t>
            </w:r>
          </w:p>
        </w:tc>
        <w:tc>
          <w:tcPr>
            <w:tcW w:w="1110" w:type="dxa"/>
            <w:tcBorders>
              <w:top w:val="thinThickSmallGap" w:sz="24" w:space="0" w:color="auto"/>
            </w:tcBorders>
          </w:tcPr>
          <w:p w:rsidR="00BF746A" w:rsidRPr="00E02609" w:rsidRDefault="00BF746A" w:rsidP="00325F03">
            <w:pPr>
              <w:bidi/>
              <w:jc w:val="center"/>
              <w:rPr>
                <w:rFonts w:hint="cs"/>
                <w:sz w:val="28"/>
                <w:szCs w:val="28"/>
                <w:rtl/>
                <w:lang w:bidi="ar-TN"/>
              </w:rPr>
            </w:pP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4</w:t>
            </w:r>
          </w:p>
        </w:tc>
        <w:tc>
          <w:tcPr>
            <w:tcW w:w="1072" w:type="dxa"/>
            <w:tcBorders>
              <w:top w:val="thinThickSmallGap" w:sz="24" w:space="0" w:color="auto"/>
            </w:tcBorders>
          </w:tcPr>
          <w:p w:rsidR="00BF746A" w:rsidRPr="00E02609" w:rsidRDefault="00BF746A" w:rsidP="00325F03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r w:rsidRPr="00E0260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4</w:t>
            </w:r>
          </w:p>
        </w:tc>
        <w:tc>
          <w:tcPr>
            <w:tcW w:w="1275" w:type="dxa"/>
            <w:tcBorders>
              <w:top w:val="thinThickSmallGap" w:sz="24" w:space="0" w:color="auto"/>
            </w:tcBorders>
          </w:tcPr>
          <w:p w:rsidR="00BF746A" w:rsidRPr="00E02609" w:rsidRDefault="00BF746A" w:rsidP="00325F03">
            <w:pPr>
              <w:bidi/>
              <w:jc w:val="center"/>
              <w:rPr>
                <w:rFonts w:hint="cs"/>
                <w:sz w:val="28"/>
                <w:szCs w:val="28"/>
                <w:rtl/>
                <w:lang w:bidi="ar-TN"/>
              </w:rPr>
            </w:pP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4</w:t>
            </w:r>
          </w:p>
        </w:tc>
        <w:tc>
          <w:tcPr>
            <w:tcW w:w="90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BF746A" w:rsidRPr="00E02609" w:rsidRDefault="00BF746A" w:rsidP="00325F03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r w:rsidRPr="00E0260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2</w:t>
            </w:r>
          </w:p>
        </w:tc>
        <w:tc>
          <w:tcPr>
            <w:tcW w:w="2183" w:type="dxa"/>
            <w:tcBorders>
              <w:left w:val="thinThickSmallGap" w:sz="24" w:space="0" w:color="auto"/>
            </w:tcBorders>
          </w:tcPr>
          <w:p w:rsidR="00BF746A" w:rsidRPr="00E02609" w:rsidRDefault="00BF746A" w:rsidP="00325F03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r w:rsidRPr="00E0260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2.5</w:t>
            </w:r>
          </w:p>
        </w:tc>
      </w:tr>
      <w:tr w:rsidR="00BF746A" w:rsidRPr="00E02609" w:rsidTr="00325F03">
        <w:trPr>
          <w:trHeight w:val="345"/>
        </w:trPr>
        <w:tc>
          <w:tcPr>
            <w:tcW w:w="2182" w:type="dxa"/>
            <w:tcBorders>
              <w:top w:val="thinThickSmallGap" w:sz="24" w:space="0" w:color="auto"/>
            </w:tcBorders>
          </w:tcPr>
          <w:p w:rsidR="00BF746A" w:rsidRPr="00E02609" w:rsidRDefault="00BF746A" w:rsidP="00325F03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  <w:proofErr w:type="gramStart"/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التملك</w:t>
            </w:r>
            <w:proofErr w:type="gramEnd"/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 xml:space="preserve"> الأقصى</w:t>
            </w:r>
          </w:p>
        </w:tc>
        <w:tc>
          <w:tcPr>
            <w:tcW w:w="1140" w:type="dxa"/>
            <w:tcBorders>
              <w:top w:val="thinThickSmallGap" w:sz="24" w:space="0" w:color="auto"/>
            </w:tcBorders>
          </w:tcPr>
          <w:p w:rsidR="00BF746A" w:rsidRPr="00E02609" w:rsidRDefault="00BF746A" w:rsidP="00325F03">
            <w:pPr>
              <w:bidi/>
              <w:jc w:val="center"/>
              <w:rPr>
                <w:rFonts w:hint="cs"/>
                <w:sz w:val="28"/>
                <w:szCs w:val="28"/>
                <w:rtl/>
                <w:lang w:bidi="ar-TN"/>
              </w:rPr>
            </w:pP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5/6</w:t>
            </w:r>
          </w:p>
        </w:tc>
        <w:tc>
          <w:tcPr>
            <w:tcW w:w="1042" w:type="dxa"/>
            <w:tcBorders>
              <w:top w:val="thinThickSmallGap" w:sz="24" w:space="0" w:color="auto"/>
            </w:tcBorders>
          </w:tcPr>
          <w:p w:rsidR="00BF746A" w:rsidRPr="00E02609" w:rsidRDefault="00BF746A" w:rsidP="00325F03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r w:rsidRPr="00E0260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5/6</w:t>
            </w:r>
          </w:p>
        </w:tc>
        <w:tc>
          <w:tcPr>
            <w:tcW w:w="1110" w:type="dxa"/>
            <w:tcBorders>
              <w:top w:val="thinThickSmallGap" w:sz="24" w:space="0" w:color="auto"/>
            </w:tcBorders>
          </w:tcPr>
          <w:p w:rsidR="00BF746A" w:rsidRPr="00E02609" w:rsidRDefault="00BF746A" w:rsidP="00325F03">
            <w:pPr>
              <w:bidi/>
              <w:jc w:val="center"/>
              <w:rPr>
                <w:rFonts w:hint="cs"/>
                <w:sz w:val="28"/>
                <w:szCs w:val="28"/>
                <w:rtl/>
                <w:lang w:bidi="ar-TN"/>
              </w:rPr>
            </w:pP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5/6</w:t>
            </w:r>
          </w:p>
        </w:tc>
        <w:tc>
          <w:tcPr>
            <w:tcW w:w="1072" w:type="dxa"/>
            <w:tcBorders>
              <w:top w:val="thinThickSmallGap" w:sz="24" w:space="0" w:color="auto"/>
            </w:tcBorders>
          </w:tcPr>
          <w:p w:rsidR="00BF746A" w:rsidRPr="00E02609" w:rsidRDefault="00BF746A" w:rsidP="00325F03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r w:rsidRPr="00E0260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5/6</w:t>
            </w:r>
          </w:p>
        </w:tc>
        <w:tc>
          <w:tcPr>
            <w:tcW w:w="1275" w:type="dxa"/>
            <w:tcBorders>
              <w:top w:val="thinThickSmallGap" w:sz="24" w:space="0" w:color="auto"/>
            </w:tcBorders>
          </w:tcPr>
          <w:p w:rsidR="00BF746A" w:rsidRPr="00E02609" w:rsidRDefault="00BF746A" w:rsidP="00325F03">
            <w:pPr>
              <w:bidi/>
              <w:jc w:val="center"/>
              <w:rPr>
                <w:rFonts w:hint="cs"/>
                <w:sz w:val="28"/>
                <w:szCs w:val="28"/>
                <w:rtl/>
                <w:lang w:bidi="ar-TN"/>
              </w:rPr>
            </w:pPr>
            <w:r w:rsidRPr="00E02609">
              <w:rPr>
                <w:rFonts w:hint="cs"/>
                <w:sz w:val="28"/>
                <w:szCs w:val="28"/>
                <w:rtl/>
                <w:lang w:bidi="ar-TN"/>
              </w:rPr>
              <w:t>5/6</w:t>
            </w:r>
          </w:p>
        </w:tc>
        <w:tc>
          <w:tcPr>
            <w:tcW w:w="90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BF746A" w:rsidRPr="00E02609" w:rsidRDefault="00BF746A" w:rsidP="00325F03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r w:rsidRPr="00E0260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3</w:t>
            </w:r>
          </w:p>
        </w:tc>
        <w:tc>
          <w:tcPr>
            <w:tcW w:w="2183" w:type="dxa"/>
            <w:tcBorders>
              <w:left w:val="thinThickSmallGap" w:sz="24" w:space="0" w:color="auto"/>
            </w:tcBorders>
          </w:tcPr>
          <w:p w:rsidR="00BF746A" w:rsidRPr="00E02609" w:rsidRDefault="00BF746A" w:rsidP="00325F03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r w:rsidRPr="00E0260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5</w:t>
            </w:r>
          </w:p>
        </w:tc>
      </w:tr>
    </w:tbl>
    <w:p w:rsidR="00BF746A" w:rsidRPr="00E02609" w:rsidRDefault="00BF746A" w:rsidP="00BF746A">
      <w:pPr>
        <w:bidi/>
        <w:rPr>
          <w:rFonts w:hint="cs"/>
          <w:sz w:val="28"/>
          <w:szCs w:val="28"/>
          <w:rtl/>
          <w:lang w:bidi="ar-TN"/>
        </w:rPr>
      </w:pPr>
    </w:p>
    <w:p w:rsidR="005C5DE5" w:rsidRDefault="00094D47" w:rsidP="00BF746A">
      <w:pPr>
        <w:bidi/>
        <w:rPr>
          <w:rFonts w:hint="cs"/>
          <w:rtl/>
          <w:lang w:bidi="ar-TN"/>
        </w:rPr>
      </w:pPr>
    </w:p>
    <w:sectPr w:rsidR="005C5DE5" w:rsidSect="00EC397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BF746A"/>
    <w:rsid w:val="00094D47"/>
    <w:rsid w:val="000D543C"/>
    <w:rsid w:val="002E557F"/>
    <w:rsid w:val="00305D4B"/>
    <w:rsid w:val="008A69D8"/>
    <w:rsid w:val="00AA0A2C"/>
    <w:rsid w:val="00BF7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797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hadj</dc:creator>
  <cp:keywords/>
  <dc:description/>
  <cp:lastModifiedBy>hadj</cp:lastModifiedBy>
  <cp:revision>1</cp:revision>
  <dcterms:created xsi:type="dcterms:W3CDTF">2013-05-19T12:29:00Z</dcterms:created>
  <dcterms:modified xsi:type="dcterms:W3CDTF">2013-05-19T13:02:00Z</dcterms:modified>
</cp:coreProperties>
</file>